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66"/>
  <w:body>
    <w:p w:rsidR="00FA1765" w:rsidRDefault="00FA1765" w:rsidP="00FA1765">
      <w:pPr>
        <w:jc w:val="center"/>
      </w:pPr>
      <w:r>
        <w:rPr>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944392</wp:posOffset>
            </wp:positionV>
            <wp:extent cx="1332225" cy="1240155"/>
            <wp:effectExtent l="0" t="0" r="1275" b="0"/>
            <wp:wrapNone/>
            <wp:docPr id="1" name="Picture 2" descr="A red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r="74396"/>
                    <a:stretch>
                      <a:fillRect/>
                    </a:stretch>
                  </pic:blipFill>
                  <pic:spPr>
                    <a:xfrm>
                      <a:off x="0" y="0"/>
                      <a:ext cx="1332225" cy="1240155"/>
                    </a:xfrm>
                    <a:prstGeom prst="rect">
                      <a:avLst/>
                    </a:prstGeom>
                    <a:noFill/>
                    <a:ln>
                      <a:noFill/>
                      <a:prstDash/>
                    </a:ln>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948059</wp:posOffset>
            </wp:positionV>
            <wp:extent cx="1330964" cy="1240155"/>
            <wp:effectExtent l="0" t="0" r="2536" b="0"/>
            <wp:wrapNone/>
            <wp:docPr id="2" name="Picture 3" descr="A red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r="74396"/>
                    <a:stretch>
                      <a:fillRect/>
                    </a:stretch>
                  </pic:blipFill>
                  <pic:spPr>
                    <a:xfrm>
                      <a:off x="0" y="0"/>
                      <a:ext cx="1330964" cy="1240155"/>
                    </a:xfrm>
                    <a:prstGeom prst="rect">
                      <a:avLst/>
                    </a:prstGeom>
                    <a:noFill/>
                    <a:ln>
                      <a:noFill/>
                      <a:prstDash/>
                    </a:ln>
                  </pic:spPr>
                </pic:pic>
              </a:graphicData>
            </a:graphic>
          </wp:anchor>
        </w:drawing>
      </w:r>
      <w:r>
        <w:rPr>
          <w:noProof/>
          <w:lang w:eastAsia="en-GB"/>
        </w:rPr>
        <w:drawing>
          <wp:anchor distT="0" distB="0" distL="114300" distR="114300" simplePos="0" relativeHeight="251661312" behindDoc="1" locked="0" layoutInCell="1" allowOverlap="1">
            <wp:simplePos x="0" y="0"/>
            <wp:positionH relativeFrom="margin">
              <wp:align>center</wp:align>
            </wp:positionH>
            <wp:positionV relativeFrom="paragraph">
              <wp:posOffset>944081</wp:posOffset>
            </wp:positionV>
            <wp:extent cx="3944621" cy="1236982"/>
            <wp:effectExtent l="0" t="0" r="0" b="1268"/>
            <wp:wrapNone/>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4385"/>
                    <a:stretch>
                      <a:fillRect/>
                    </a:stretch>
                  </pic:blipFill>
                  <pic:spPr>
                    <a:xfrm>
                      <a:off x="0" y="0"/>
                      <a:ext cx="3944621" cy="1236982"/>
                    </a:xfrm>
                    <a:prstGeom prst="rect">
                      <a:avLst/>
                    </a:prstGeom>
                    <a:noFill/>
                    <a:ln>
                      <a:noFill/>
                      <a:prstDash/>
                    </a:ln>
                  </pic:spPr>
                </pic:pic>
              </a:graphicData>
            </a:graphic>
          </wp:anchor>
        </w:drawing>
      </w:r>
      <w:r>
        <w:rPr>
          <w:rFonts w:ascii="Bebas Neue" w:hAnsi="Bebas Neue"/>
          <w:b/>
          <w:caps/>
          <w:color w:val="920000"/>
          <w:sz w:val="144"/>
          <w:szCs w:val="144"/>
        </w:rPr>
        <w:t>Welcome to</w:t>
      </w:r>
    </w:p>
    <w:p w:rsidR="00FA1765" w:rsidRDefault="00FA1765" w:rsidP="00FA1765"/>
    <w:p w:rsidR="00FA1765" w:rsidRDefault="00FA1765" w:rsidP="00FA1765">
      <w:pPr>
        <w:rPr>
          <w:sz w:val="28"/>
        </w:rPr>
      </w:pPr>
    </w:p>
    <w:p w:rsidR="003854AA" w:rsidRDefault="003854AA"/>
    <w:p w:rsidR="00FA1765" w:rsidRDefault="00FA1765"/>
    <w:p w:rsidR="00BF780A" w:rsidRDefault="00BF780A" w:rsidP="00BF780A">
      <w:pPr>
        <w:rPr>
          <w:sz w:val="28"/>
          <w:szCs w:val="32"/>
        </w:rPr>
      </w:pPr>
    </w:p>
    <w:p w:rsidR="00BF780A" w:rsidRDefault="00BF780A" w:rsidP="00BF780A">
      <w:pPr>
        <w:rPr>
          <w:sz w:val="28"/>
          <w:szCs w:val="32"/>
        </w:rPr>
      </w:pPr>
      <w:r>
        <w:rPr>
          <w:sz w:val="28"/>
          <w:szCs w:val="32"/>
        </w:rPr>
        <w:t xml:space="preserve">We would like to thank you for choosing to join Kang Han Taekwondo. Kang Han is a member of British Taekwondo which is the national governing body for Taekwondo in the UK and is a member of World Taekwondo (WT). </w:t>
      </w:r>
      <w:bookmarkStart w:id="0" w:name="_GoBack"/>
      <w:bookmarkEnd w:id="0"/>
    </w:p>
    <w:p w:rsidR="00BF780A" w:rsidRDefault="00BF780A" w:rsidP="00BF780A">
      <w:r>
        <w:rPr>
          <w:sz w:val="28"/>
          <w:szCs w:val="32"/>
        </w:rPr>
        <w:t>Kang Han was established in 1992 and trains under the instruction of Grand Master Lennox (8</w:t>
      </w:r>
      <w:r>
        <w:rPr>
          <w:sz w:val="28"/>
          <w:szCs w:val="32"/>
          <w:vertAlign w:val="superscript"/>
        </w:rPr>
        <w:t>th</w:t>
      </w:r>
      <w:r>
        <w:rPr>
          <w:sz w:val="28"/>
          <w:szCs w:val="32"/>
        </w:rPr>
        <w:t xml:space="preserve"> Dan). </w:t>
      </w:r>
    </w:p>
    <w:p w:rsidR="00BF780A" w:rsidRDefault="00BF780A" w:rsidP="00BF780A">
      <w:pPr>
        <w:rPr>
          <w:sz w:val="28"/>
          <w:szCs w:val="32"/>
        </w:rPr>
      </w:pPr>
      <w:r>
        <w:rPr>
          <w:sz w:val="28"/>
          <w:szCs w:val="32"/>
        </w:rPr>
        <w:t>Our club aims to teach people self-defence, increase fitness and flexibility, and to strengthen and condition the mind and body. Our club takes pride in building confidence in the young and old alike and being suitable for all ages, with our youngest members aged 3 and our oldest member over 60. Taekwondo is an Olympic sport, and it is recognised on a world platform.</w:t>
      </w:r>
    </w:p>
    <w:p w:rsidR="00BF780A" w:rsidRDefault="00BF780A" w:rsidP="00BF780A">
      <w:pPr>
        <w:rPr>
          <w:sz w:val="28"/>
        </w:rPr>
      </w:pPr>
    </w:p>
    <w:p w:rsidR="00BF780A" w:rsidRDefault="00BF780A" w:rsidP="00BF780A">
      <w:pPr>
        <w:rPr>
          <w:sz w:val="28"/>
        </w:rPr>
      </w:pPr>
      <w:r>
        <w:rPr>
          <w:sz w:val="28"/>
        </w:rPr>
        <w:t>In this pack there will be useful information regarding:</w:t>
      </w:r>
    </w:p>
    <w:p w:rsidR="00BF780A" w:rsidRDefault="00BF780A" w:rsidP="00BF780A">
      <w:pPr>
        <w:pStyle w:val="ListParagraph"/>
        <w:numPr>
          <w:ilvl w:val="0"/>
          <w:numId w:val="2"/>
        </w:numPr>
        <w:spacing w:line="249" w:lineRule="auto"/>
        <w:textAlignment w:val="auto"/>
        <w:rPr>
          <w:sz w:val="28"/>
        </w:rPr>
      </w:pPr>
      <w:r>
        <w:rPr>
          <w:sz w:val="28"/>
        </w:rPr>
        <w:t xml:space="preserve">Class prices </w:t>
      </w:r>
    </w:p>
    <w:p w:rsidR="00BF780A" w:rsidRDefault="00BF780A" w:rsidP="00BF780A">
      <w:pPr>
        <w:pStyle w:val="ListParagraph"/>
        <w:numPr>
          <w:ilvl w:val="0"/>
          <w:numId w:val="2"/>
        </w:numPr>
        <w:spacing w:line="249" w:lineRule="auto"/>
        <w:textAlignment w:val="auto"/>
        <w:rPr>
          <w:sz w:val="28"/>
        </w:rPr>
      </w:pPr>
      <w:r>
        <w:rPr>
          <w:sz w:val="28"/>
        </w:rPr>
        <w:t xml:space="preserve">Payments Options </w:t>
      </w:r>
    </w:p>
    <w:p w:rsidR="00BF780A" w:rsidRDefault="00BF780A" w:rsidP="00BF780A">
      <w:pPr>
        <w:pStyle w:val="ListParagraph"/>
        <w:numPr>
          <w:ilvl w:val="0"/>
          <w:numId w:val="2"/>
        </w:numPr>
        <w:spacing w:line="249" w:lineRule="auto"/>
        <w:textAlignment w:val="auto"/>
        <w:rPr>
          <w:sz w:val="28"/>
        </w:rPr>
      </w:pPr>
      <w:r>
        <w:rPr>
          <w:sz w:val="28"/>
        </w:rPr>
        <w:t>Licence and Memberships</w:t>
      </w:r>
    </w:p>
    <w:p w:rsidR="00BF780A" w:rsidRDefault="00BF780A" w:rsidP="00BF780A">
      <w:pPr>
        <w:pStyle w:val="ListParagraph"/>
      </w:pPr>
      <w:r>
        <w:rPr>
          <w:sz w:val="28"/>
        </w:rPr>
        <w:t>(This needs to be completed and paid at reception after your / your child’s 2</w:t>
      </w:r>
      <w:r>
        <w:rPr>
          <w:sz w:val="28"/>
          <w:vertAlign w:val="superscript"/>
        </w:rPr>
        <w:t>nd</w:t>
      </w:r>
      <w:r>
        <w:rPr>
          <w:sz w:val="28"/>
        </w:rPr>
        <w:t xml:space="preserve"> class)</w:t>
      </w:r>
    </w:p>
    <w:p w:rsidR="00BF780A" w:rsidRDefault="00BF780A" w:rsidP="00BF780A">
      <w:pPr>
        <w:rPr>
          <w:sz w:val="28"/>
        </w:rPr>
      </w:pPr>
    </w:p>
    <w:p w:rsidR="00BF780A" w:rsidRDefault="00BF780A" w:rsidP="00BF780A">
      <w:pPr>
        <w:jc w:val="center"/>
        <w:rPr>
          <w:sz w:val="28"/>
        </w:rPr>
      </w:pPr>
      <w:r>
        <w:rPr>
          <w:sz w:val="28"/>
        </w:rPr>
        <w:t>If you need any further information, please ask at reception</w:t>
      </w:r>
    </w:p>
    <w:p w:rsidR="00BF780A" w:rsidRPr="00BF780A" w:rsidRDefault="00BF780A" w:rsidP="00BF780A">
      <w:pPr>
        <w:jc w:val="center"/>
        <w:rPr>
          <w:sz w:val="32"/>
          <w:szCs w:val="28"/>
        </w:rPr>
      </w:pPr>
    </w:p>
    <w:p w:rsidR="00BF780A" w:rsidRPr="00BF780A" w:rsidRDefault="00BF780A" w:rsidP="00BF780A">
      <w:pPr>
        <w:jc w:val="center"/>
        <w:rPr>
          <w:sz w:val="32"/>
          <w:szCs w:val="28"/>
        </w:rPr>
      </w:pPr>
      <w:r w:rsidRPr="00BF780A">
        <w:rPr>
          <w:sz w:val="32"/>
          <w:szCs w:val="28"/>
        </w:rPr>
        <w:t xml:space="preserve">Or email: </w:t>
      </w:r>
      <w:r w:rsidRPr="00BF780A">
        <w:rPr>
          <w:rStyle w:val="Hyperlink"/>
          <w:b/>
          <w:color w:val="ED7D31"/>
          <w:sz w:val="32"/>
          <w:szCs w:val="28"/>
        </w:rPr>
        <w:t>enquiries@kanghan.co.uk</w:t>
      </w:r>
    </w:p>
    <w:p w:rsidR="00BF780A" w:rsidRPr="00BF780A" w:rsidRDefault="00BF780A" w:rsidP="00BF780A">
      <w:pPr>
        <w:jc w:val="center"/>
        <w:rPr>
          <w:sz w:val="32"/>
          <w:szCs w:val="28"/>
        </w:rPr>
      </w:pPr>
      <w:r w:rsidRPr="00BF780A">
        <w:rPr>
          <w:sz w:val="32"/>
          <w:szCs w:val="28"/>
        </w:rPr>
        <w:t xml:space="preserve">Telephone: </w:t>
      </w:r>
      <w:r w:rsidRPr="00BF780A">
        <w:rPr>
          <w:b/>
          <w:bCs/>
          <w:color w:val="ED7D31"/>
          <w:sz w:val="32"/>
          <w:szCs w:val="28"/>
          <w:u w:val="single"/>
        </w:rPr>
        <w:t>0115 963 2008</w:t>
      </w:r>
    </w:p>
    <w:p w:rsidR="00BF780A" w:rsidRPr="00BF780A" w:rsidRDefault="00BF780A" w:rsidP="00BF780A">
      <w:pPr>
        <w:jc w:val="center"/>
        <w:rPr>
          <w:sz w:val="32"/>
          <w:szCs w:val="28"/>
        </w:rPr>
      </w:pPr>
      <w:r w:rsidRPr="00BF780A">
        <w:rPr>
          <w:bCs/>
          <w:color w:val="FFFFFF"/>
          <w:sz w:val="32"/>
          <w:szCs w:val="28"/>
        </w:rPr>
        <w:t xml:space="preserve">Web: </w:t>
      </w:r>
      <w:r w:rsidRPr="00BF780A">
        <w:rPr>
          <w:b/>
          <w:bCs/>
          <w:color w:val="ED7D31"/>
          <w:sz w:val="32"/>
          <w:szCs w:val="28"/>
          <w:u w:val="single"/>
        </w:rPr>
        <w:t>Kanghantaekwondo.com</w:t>
      </w:r>
    </w:p>
    <w:p w:rsidR="00FA1765" w:rsidRDefault="00FA1765" w:rsidP="00FA1765">
      <w:pPr>
        <w:rPr>
          <w:color w:val="FFFFFF" w:themeColor="background1"/>
          <w:sz w:val="28"/>
          <w:szCs w:val="32"/>
        </w:rPr>
      </w:pPr>
    </w:p>
    <w:p w:rsidR="00BF780A" w:rsidRPr="00BF780A" w:rsidRDefault="00BF780A" w:rsidP="00BF780A">
      <w:pPr>
        <w:jc w:val="center"/>
        <w:rPr>
          <w:b/>
          <w:color w:val="ED7D31" w:themeColor="accent2"/>
          <w:sz w:val="56"/>
          <w:szCs w:val="56"/>
          <w:u w:val="single"/>
        </w:rPr>
      </w:pPr>
      <w:r w:rsidRPr="00BF780A">
        <w:rPr>
          <w:b/>
          <w:color w:val="ED7D31" w:themeColor="accent2"/>
          <w:sz w:val="56"/>
          <w:szCs w:val="56"/>
          <w:u w:val="single"/>
        </w:rPr>
        <w:lastRenderedPageBreak/>
        <w:t>Class Prices and Payment Options</w:t>
      </w:r>
    </w:p>
    <w:p w:rsidR="00BF780A" w:rsidRDefault="00BF780A" w:rsidP="00BF780A">
      <w:pPr>
        <w:jc w:val="center"/>
        <w:rPr>
          <w:b/>
          <w:sz w:val="40"/>
          <w:u w:val="single"/>
        </w:rPr>
      </w:pPr>
    </w:p>
    <w:p w:rsidR="00BF780A" w:rsidRDefault="00BF780A" w:rsidP="00BF780A">
      <w:pPr>
        <w:jc w:val="center"/>
        <w:rPr>
          <w:b/>
          <w:sz w:val="40"/>
          <w:u w:val="single"/>
        </w:rPr>
      </w:pPr>
      <w:r>
        <w:rPr>
          <w:b/>
          <w:sz w:val="40"/>
          <w:u w:val="single"/>
        </w:rPr>
        <w:t>Individual Class Prices and Times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14"/>
        <w:gridCol w:w="2614"/>
        <w:gridCol w:w="2614"/>
        <w:gridCol w:w="2614"/>
      </w:tblGrid>
      <w:tr w:rsidR="00BF780A" w:rsidTr="00BF780A">
        <w:tc>
          <w:tcPr>
            <w:tcW w:w="2614" w:type="dxa"/>
          </w:tcPr>
          <w:p w:rsidR="00BF780A" w:rsidRPr="00BF780A" w:rsidRDefault="00BF780A" w:rsidP="00BF780A">
            <w:pPr>
              <w:suppressAutoHyphens w:val="0"/>
              <w:autoSpaceDN/>
              <w:spacing w:line="259" w:lineRule="auto"/>
              <w:jc w:val="center"/>
              <w:textAlignment w:val="auto"/>
              <w:rPr>
                <w:b/>
                <w:color w:val="FFFFFF" w:themeColor="background1"/>
                <w:sz w:val="28"/>
                <w:szCs w:val="32"/>
              </w:rPr>
            </w:pPr>
            <w:r w:rsidRPr="00BF780A">
              <w:rPr>
                <w:b/>
                <w:color w:val="FFFFFF" w:themeColor="background1"/>
                <w:sz w:val="28"/>
                <w:szCs w:val="32"/>
              </w:rPr>
              <w:t>DAY</w:t>
            </w:r>
          </w:p>
        </w:tc>
        <w:tc>
          <w:tcPr>
            <w:tcW w:w="2614" w:type="dxa"/>
          </w:tcPr>
          <w:p w:rsidR="00BF780A" w:rsidRPr="00BF780A" w:rsidRDefault="00BF780A" w:rsidP="00BF780A">
            <w:pPr>
              <w:suppressAutoHyphens w:val="0"/>
              <w:autoSpaceDN/>
              <w:spacing w:line="259" w:lineRule="auto"/>
              <w:jc w:val="center"/>
              <w:textAlignment w:val="auto"/>
              <w:rPr>
                <w:b/>
                <w:color w:val="FFFFFF" w:themeColor="background1"/>
                <w:sz w:val="28"/>
                <w:szCs w:val="32"/>
              </w:rPr>
            </w:pPr>
            <w:r w:rsidRPr="00BF780A">
              <w:rPr>
                <w:b/>
                <w:color w:val="FFFFFF" w:themeColor="background1"/>
                <w:sz w:val="28"/>
                <w:szCs w:val="32"/>
              </w:rPr>
              <w:t>TIME</w:t>
            </w:r>
          </w:p>
        </w:tc>
        <w:tc>
          <w:tcPr>
            <w:tcW w:w="2614" w:type="dxa"/>
          </w:tcPr>
          <w:p w:rsidR="00BF780A" w:rsidRPr="00BF780A" w:rsidRDefault="00BF780A" w:rsidP="00BF780A">
            <w:pPr>
              <w:suppressAutoHyphens w:val="0"/>
              <w:autoSpaceDN/>
              <w:spacing w:line="259" w:lineRule="auto"/>
              <w:jc w:val="center"/>
              <w:textAlignment w:val="auto"/>
              <w:rPr>
                <w:b/>
                <w:color w:val="FFFFFF" w:themeColor="background1"/>
                <w:sz w:val="28"/>
                <w:szCs w:val="32"/>
              </w:rPr>
            </w:pPr>
            <w:r w:rsidRPr="00BF780A">
              <w:rPr>
                <w:b/>
                <w:color w:val="FFFFFF" w:themeColor="background1"/>
                <w:sz w:val="28"/>
                <w:szCs w:val="32"/>
              </w:rPr>
              <w:t>CLASS TYPE</w:t>
            </w:r>
          </w:p>
        </w:tc>
        <w:tc>
          <w:tcPr>
            <w:tcW w:w="2614" w:type="dxa"/>
          </w:tcPr>
          <w:p w:rsidR="00BF780A" w:rsidRPr="00BF780A" w:rsidRDefault="00BF780A" w:rsidP="00BF780A">
            <w:pPr>
              <w:suppressAutoHyphens w:val="0"/>
              <w:autoSpaceDN/>
              <w:spacing w:line="259" w:lineRule="auto"/>
              <w:jc w:val="center"/>
              <w:textAlignment w:val="auto"/>
              <w:rPr>
                <w:b/>
                <w:color w:val="FFFFFF" w:themeColor="background1"/>
                <w:sz w:val="28"/>
                <w:szCs w:val="32"/>
              </w:rPr>
            </w:pPr>
            <w:r w:rsidRPr="00BF780A">
              <w:rPr>
                <w:b/>
                <w:color w:val="FFFFFF" w:themeColor="background1"/>
                <w:sz w:val="28"/>
                <w:szCs w:val="32"/>
              </w:rPr>
              <w:t>COST</w:t>
            </w:r>
          </w:p>
        </w:tc>
      </w:tr>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MONDAY</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5-6PM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Tigers Main session</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£7</w:t>
            </w:r>
          </w:p>
        </w:tc>
      </w:tr>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6-7PM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Juniors Main Session</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£8</w:t>
            </w:r>
          </w:p>
        </w:tc>
      </w:tr>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7-9PM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Juniors and Adults Main session</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£8</w:t>
            </w:r>
          </w:p>
        </w:tc>
      </w:tr>
    </w:tbl>
    <w:p w:rsidR="00FA1765" w:rsidRDefault="00FA1765" w:rsidP="00BF780A">
      <w:pPr>
        <w:suppressAutoHyphens w:val="0"/>
        <w:autoSpaceDN/>
        <w:spacing w:line="259" w:lineRule="auto"/>
        <w:jc w:val="center"/>
        <w:textAlignment w:val="auto"/>
        <w:rPr>
          <w:color w:val="FFFFFF" w:themeColor="background1"/>
          <w:sz w:val="28"/>
          <w:szCs w:val="3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14"/>
        <w:gridCol w:w="2614"/>
        <w:gridCol w:w="2614"/>
        <w:gridCol w:w="2614"/>
      </w:tblGrid>
      <w:tr w:rsidR="00BF780A" w:rsidTr="00064F4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WEDNESDAY</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5-6PM</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Tigers Main session</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£7</w:t>
            </w:r>
          </w:p>
        </w:tc>
      </w:tr>
      <w:tr w:rsidR="00BF780A" w:rsidTr="00064F4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6-7PM</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Juniors Main Session</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£8</w:t>
            </w:r>
          </w:p>
        </w:tc>
      </w:tr>
      <w:tr w:rsidR="00BF780A" w:rsidTr="00064F4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7-9PM</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Juniors and Adults Main session</w:t>
            </w:r>
          </w:p>
        </w:tc>
        <w:tc>
          <w:tcPr>
            <w:tcW w:w="2614" w:type="dxa"/>
          </w:tcPr>
          <w:p w:rsidR="00BF780A" w:rsidRDefault="00BF780A" w:rsidP="00064F4C">
            <w:pPr>
              <w:suppressAutoHyphens w:val="0"/>
              <w:autoSpaceDN/>
              <w:spacing w:line="259" w:lineRule="auto"/>
              <w:jc w:val="center"/>
              <w:textAlignment w:val="auto"/>
              <w:rPr>
                <w:color w:val="FFFFFF" w:themeColor="background1"/>
                <w:sz w:val="28"/>
                <w:szCs w:val="32"/>
              </w:rPr>
            </w:pPr>
            <w:r>
              <w:rPr>
                <w:color w:val="FFFFFF" w:themeColor="background1"/>
                <w:sz w:val="28"/>
                <w:szCs w:val="32"/>
              </w:rPr>
              <w:t>£8</w:t>
            </w:r>
          </w:p>
        </w:tc>
      </w:tr>
    </w:tbl>
    <w:p w:rsidR="00BF780A" w:rsidRDefault="00BF780A" w:rsidP="00BF780A">
      <w:pPr>
        <w:suppressAutoHyphens w:val="0"/>
        <w:autoSpaceDN/>
        <w:spacing w:line="259" w:lineRule="auto"/>
        <w:jc w:val="center"/>
        <w:textAlignment w:val="auto"/>
        <w:rPr>
          <w:color w:val="FFFFFF" w:themeColor="background1"/>
          <w:sz w:val="28"/>
          <w:szCs w:val="32"/>
        </w:rPr>
      </w:pPr>
    </w:p>
    <w:tbl>
      <w:tblPr>
        <w:tblStyle w:val="TableGrid"/>
        <w:tblpPr w:leftFromText="180" w:rightFromText="180" w:vertAnchor="text" w:tblpY="-3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14"/>
        <w:gridCol w:w="2614"/>
        <w:gridCol w:w="2614"/>
        <w:gridCol w:w="2614"/>
      </w:tblGrid>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FRIDAY</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5-6PM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roofErr w:type="spellStart"/>
            <w:r>
              <w:rPr>
                <w:color w:val="FFFFFF" w:themeColor="background1"/>
                <w:sz w:val="28"/>
                <w:szCs w:val="32"/>
              </w:rPr>
              <w:t>Poomsae</w:t>
            </w:r>
            <w:proofErr w:type="spellEnd"/>
            <w:r>
              <w:rPr>
                <w:color w:val="FFFFFF" w:themeColor="background1"/>
                <w:sz w:val="28"/>
                <w:szCs w:val="32"/>
              </w:rPr>
              <w:t xml:space="preserve">       (patterns 1-5)</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 xml:space="preserve"> Under age 7 - £7</w:t>
            </w:r>
          </w:p>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8+ - £8</w:t>
            </w:r>
          </w:p>
        </w:tc>
      </w:tr>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6-7PM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roofErr w:type="spellStart"/>
            <w:r>
              <w:rPr>
                <w:color w:val="FFFFFF" w:themeColor="background1"/>
                <w:sz w:val="28"/>
                <w:szCs w:val="32"/>
              </w:rPr>
              <w:t>Poomsae</w:t>
            </w:r>
            <w:proofErr w:type="spellEnd"/>
            <w:r>
              <w:rPr>
                <w:color w:val="FFFFFF" w:themeColor="background1"/>
                <w:sz w:val="28"/>
                <w:szCs w:val="32"/>
              </w:rPr>
              <w:t xml:space="preserve"> experienced</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Under age 7  - £7</w:t>
            </w:r>
          </w:p>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8+ - £8</w:t>
            </w:r>
          </w:p>
        </w:tc>
      </w:tr>
    </w:tbl>
    <w:p w:rsidR="00BF780A" w:rsidRDefault="00BF780A" w:rsidP="00BF780A">
      <w:pPr>
        <w:suppressAutoHyphens w:val="0"/>
        <w:autoSpaceDN/>
        <w:spacing w:line="259" w:lineRule="auto"/>
        <w:jc w:val="center"/>
        <w:textAlignment w:val="auto"/>
        <w:rPr>
          <w:color w:val="FFFFFF" w:themeColor="background1"/>
          <w:sz w:val="28"/>
          <w:szCs w:val="3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14"/>
        <w:gridCol w:w="2614"/>
        <w:gridCol w:w="2614"/>
        <w:gridCol w:w="2614"/>
      </w:tblGrid>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SATURDAY</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11-12PM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Tigers, Juniors &amp; Adults Main Session</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under 7 - £7</w:t>
            </w:r>
          </w:p>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8+ - £8</w:t>
            </w:r>
          </w:p>
        </w:tc>
      </w:tr>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12-2PM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Sparring Training</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under 7 - £7</w:t>
            </w:r>
          </w:p>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8+ - £8</w:t>
            </w:r>
          </w:p>
        </w:tc>
      </w:tr>
      <w:tr w:rsidR="00BF780A" w:rsidTr="00BF780A">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12-2PM</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Black Belt Training</w:t>
            </w:r>
          </w:p>
        </w:tc>
        <w:tc>
          <w:tcPr>
            <w:tcW w:w="2614" w:type="dxa"/>
          </w:tcPr>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under 7 - £7</w:t>
            </w:r>
          </w:p>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Aged 8+ - £8</w:t>
            </w:r>
          </w:p>
        </w:tc>
      </w:tr>
    </w:tbl>
    <w:p w:rsidR="00BF780A" w:rsidRDefault="00BF780A" w:rsidP="00BF780A">
      <w:pPr>
        <w:suppressAutoHyphens w:val="0"/>
        <w:autoSpaceDN/>
        <w:spacing w:line="259" w:lineRule="auto"/>
        <w:jc w:val="center"/>
        <w:textAlignment w:val="auto"/>
        <w:rPr>
          <w:color w:val="FFFFFF" w:themeColor="background1"/>
          <w:sz w:val="28"/>
          <w:szCs w:val="32"/>
        </w:rPr>
      </w:pPr>
    </w:p>
    <w:p w:rsidR="00BF780A" w:rsidRDefault="00BF780A" w:rsidP="00BF780A">
      <w:pPr>
        <w:suppressAutoHyphens w:val="0"/>
        <w:autoSpaceDN/>
        <w:spacing w:line="259" w:lineRule="auto"/>
        <w:jc w:val="center"/>
        <w:textAlignment w:val="auto"/>
        <w:rPr>
          <w:color w:val="FFFFFF" w:themeColor="background1"/>
          <w:sz w:val="28"/>
          <w:szCs w:val="32"/>
        </w:rPr>
      </w:pPr>
      <w:r>
        <w:rPr>
          <w:color w:val="FFFFFF" w:themeColor="background1"/>
          <w:sz w:val="28"/>
          <w:szCs w:val="32"/>
        </w:rPr>
        <w:t xml:space="preserve">EACH SESSION ATTENDED MUST BE SIGNED IN AND PAYED FOR AT RECEPTION </w:t>
      </w:r>
    </w:p>
    <w:p w:rsidR="00BF780A" w:rsidRPr="00BF780A" w:rsidRDefault="00BF780A" w:rsidP="00BF780A">
      <w:pPr>
        <w:suppressAutoHyphens w:val="0"/>
        <w:autoSpaceDN/>
        <w:spacing w:line="259" w:lineRule="auto"/>
        <w:textAlignment w:val="auto"/>
        <w:rPr>
          <w:color w:val="FFFFFF" w:themeColor="background1"/>
          <w:sz w:val="28"/>
          <w:szCs w:val="32"/>
        </w:rPr>
      </w:pPr>
      <w:r>
        <w:rPr>
          <w:color w:val="FFFFFF" w:themeColor="background1"/>
          <w:sz w:val="28"/>
          <w:szCs w:val="32"/>
        </w:rPr>
        <w:br w:type="page"/>
      </w:r>
    </w:p>
    <w:p w:rsidR="00BF780A" w:rsidRDefault="00BF780A" w:rsidP="00BF780A">
      <w:pPr>
        <w:tabs>
          <w:tab w:val="left" w:pos="4105"/>
        </w:tabs>
        <w:suppressAutoHyphens w:val="0"/>
        <w:autoSpaceDN/>
        <w:spacing w:line="259" w:lineRule="auto"/>
        <w:jc w:val="center"/>
        <w:textAlignment w:val="auto"/>
        <w:rPr>
          <w:b/>
          <w:color w:val="ED7D31" w:themeColor="accent2"/>
          <w:sz w:val="56"/>
          <w:szCs w:val="56"/>
          <w:u w:val="single"/>
        </w:rPr>
      </w:pPr>
      <w:r w:rsidRPr="00BF780A">
        <w:rPr>
          <w:b/>
          <w:color w:val="ED7D31" w:themeColor="accent2"/>
          <w:sz w:val="56"/>
          <w:szCs w:val="56"/>
          <w:u w:val="single"/>
        </w:rPr>
        <w:lastRenderedPageBreak/>
        <w:t>Monthly Payment Prices</w:t>
      </w:r>
    </w:p>
    <w:p w:rsidR="00BF780A" w:rsidRDefault="00BF780A" w:rsidP="00BF780A">
      <w:pPr>
        <w:tabs>
          <w:tab w:val="left" w:pos="4105"/>
        </w:tabs>
        <w:suppressAutoHyphens w:val="0"/>
        <w:autoSpaceDN/>
        <w:spacing w:line="259" w:lineRule="auto"/>
        <w:jc w:val="center"/>
        <w:textAlignment w:val="auto"/>
        <w:rPr>
          <w:sz w:val="28"/>
          <w:szCs w:val="16"/>
        </w:rPr>
      </w:pPr>
    </w:p>
    <w:p w:rsidR="00BF780A" w:rsidRDefault="00BF780A" w:rsidP="00BF780A">
      <w:pPr>
        <w:tabs>
          <w:tab w:val="left" w:pos="4105"/>
        </w:tabs>
        <w:suppressAutoHyphens w:val="0"/>
        <w:autoSpaceDN/>
        <w:spacing w:line="259" w:lineRule="auto"/>
        <w:jc w:val="center"/>
        <w:textAlignment w:val="auto"/>
        <w:rPr>
          <w:sz w:val="28"/>
          <w:szCs w:val="16"/>
        </w:rPr>
      </w:pPr>
      <w:r>
        <w:rPr>
          <w:sz w:val="28"/>
          <w:szCs w:val="16"/>
        </w:rPr>
        <w:t>PLEASE ENSURE ALL MONTHLY PAYMENTS ARE PAID BY THE 1</w:t>
      </w:r>
      <w:r>
        <w:rPr>
          <w:sz w:val="28"/>
          <w:szCs w:val="16"/>
          <w:vertAlign w:val="superscript"/>
        </w:rPr>
        <w:t>ST</w:t>
      </w:r>
      <w:r>
        <w:rPr>
          <w:sz w:val="28"/>
          <w:szCs w:val="16"/>
        </w:rPr>
        <w:t xml:space="preserve"> OF EACH MONTH</w:t>
      </w:r>
    </w:p>
    <w:p w:rsidR="00BF780A" w:rsidRDefault="00BF780A" w:rsidP="00BF780A">
      <w:pPr>
        <w:tabs>
          <w:tab w:val="left" w:pos="4105"/>
        </w:tabs>
        <w:suppressAutoHyphens w:val="0"/>
        <w:autoSpaceDN/>
        <w:spacing w:line="259" w:lineRule="auto"/>
        <w:jc w:val="center"/>
        <w:textAlignment w:val="auto"/>
        <w:rPr>
          <w:sz w:val="28"/>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228"/>
        <w:gridCol w:w="5228"/>
      </w:tblGrid>
      <w:tr w:rsidR="00BF780A" w:rsidTr="00BF780A">
        <w:tc>
          <w:tcPr>
            <w:tcW w:w="5228" w:type="dxa"/>
          </w:tcPr>
          <w:p w:rsidR="00BF780A" w:rsidRPr="00BF780A" w:rsidRDefault="00BF780A" w:rsidP="00BF780A">
            <w:pPr>
              <w:tabs>
                <w:tab w:val="left" w:pos="4105"/>
              </w:tabs>
              <w:suppressAutoHyphens w:val="0"/>
              <w:autoSpaceDN/>
              <w:spacing w:line="259" w:lineRule="auto"/>
              <w:jc w:val="center"/>
              <w:textAlignment w:val="auto"/>
              <w:rPr>
                <w:b/>
                <w:color w:val="FFFFFF" w:themeColor="background1"/>
                <w:sz w:val="28"/>
                <w:szCs w:val="28"/>
              </w:rPr>
            </w:pPr>
            <w:r w:rsidRPr="00BF780A">
              <w:rPr>
                <w:b/>
                <w:color w:val="FFFFFF" w:themeColor="background1"/>
                <w:sz w:val="28"/>
                <w:szCs w:val="28"/>
              </w:rPr>
              <w:t>AGE</w:t>
            </w:r>
          </w:p>
        </w:tc>
        <w:tc>
          <w:tcPr>
            <w:tcW w:w="5228" w:type="dxa"/>
          </w:tcPr>
          <w:p w:rsidR="00BF780A" w:rsidRPr="00BF780A" w:rsidRDefault="00BF780A" w:rsidP="00BF780A">
            <w:pPr>
              <w:tabs>
                <w:tab w:val="left" w:pos="4105"/>
              </w:tabs>
              <w:suppressAutoHyphens w:val="0"/>
              <w:autoSpaceDN/>
              <w:spacing w:line="259" w:lineRule="auto"/>
              <w:jc w:val="center"/>
              <w:textAlignment w:val="auto"/>
              <w:rPr>
                <w:b/>
                <w:color w:val="FFFFFF" w:themeColor="background1"/>
                <w:sz w:val="28"/>
                <w:szCs w:val="28"/>
              </w:rPr>
            </w:pPr>
            <w:r>
              <w:rPr>
                <w:b/>
                <w:color w:val="FFFFFF" w:themeColor="background1"/>
                <w:sz w:val="28"/>
                <w:szCs w:val="28"/>
              </w:rPr>
              <w:t>MONTHLY PAYMENT</w:t>
            </w:r>
          </w:p>
        </w:tc>
      </w:tr>
      <w:tr w:rsidR="00BF780A" w:rsidTr="00BF780A">
        <w:tc>
          <w:tcPr>
            <w:tcW w:w="5228" w:type="dxa"/>
          </w:tcPr>
          <w:p w:rsidR="00BF780A" w:rsidRPr="00BF780A" w:rsidRDefault="00BF780A" w:rsidP="00BF780A">
            <w:pPr>
              <w:tabs>
                <w:tab w:val="left" w:pos="4105"/>
              </w:tabs>
              <w:suppressAutoHyphens w:val="0"/>
              <w:autoSpaceDN/>
              <w:spacing w:line="259" w:lineRule="auto"/>
              <w:jc w:val="center"/>
              <w:textAlignment w:val="auto"/>
              <w:rPr>
                <w:color w:val="FFFFFF" w:themeColor="background1"/>
                <w:sz w:val="28"/>
                <w:szCs w:val="28"/>
              </w:rPr>
            </w:pPr>
            <w:r>
              <w:rPr>
                <w:color w:val="FFFFFF" w:themeColor="background1"/>
                <w:sz w:val="28"/>
                <w:szCs w:val="28"/>
              </w:rPr>
              <w:t>3-7 years (Tigers)</w:t>
            </w:r>
          </w:p>
        </w:tc>
        <w:tc>
          <w:tcPr>
            <w:tcW w:w="5228" w:type="dxa"/>
          </w:tcPr>
          <w:p w:rsidR="00BF780A" w:rsidRPr="00BF780A" w:rsidRDefault="00BF780A" w:rsidP="00BF780A">
            <w:pPr>
              <w:tabs>
                <w:tab w:val="left" w:pos="4105"/>
              </w:tabs>
              <w:suppressAutoHyphens w:val="0"/>
              <w:autoSpaceDN/>
              <w:spacing w:line="259" w:lineRule="auto"/>
              <w:jc w:val="center"/>
              <w:textAlignment w:val="auto"/>
              <w:rPr>
                <w:color w:val="FFFFFF" w:themeColor="background1"/>
                <w:sz w:val="28"/>
                <w:szCs w:val="28"/>
              </w:rPr>
            </w:pPr>
            <w:r>
              <w:rPr>
                <w:color w:val="FFFFFF" w:themeColor="background1"/>
                <w:sz w:val="28"/>
                <w:szCs w:val="28"/>
              </w:rPr>
              <w:t>1 session per week - £28</w:t>
            </w:r>
          </w:p>
        </w:tc>
      </w:tr>
      <w:tr w:rsidR="00BF780A" w:rsidTr="00BF780A">
        <w:tc>
          <w:tcPr>
            <w:tcW w:w="5228" w:type="dxa"/>
          </w:tcPr>
          <w:p w:rsidR="00BF780A" w:rsidRPr="00BF780A" w:rsidRDefault="00BF780A" w:rsidP="00BF780A">
            <w:pPr>
              <w:tabs>
                <w:tab w:val="left" w:pos="4105"/>
              </w:tabs>
              <w:suppressAutoHyphens w:val="0"/>
              <w:autoSpaceDN/>
              <w:spacing w:line="259" w:lineRule="auto"/>
              <w:jc w:val="center"/>
              <w:textAlignment w:val="auto"/>
              <w:rPr>
                <w:color w:val="FFFFFF" w:themeColor="background1"/>
                <w:sz w:val="28"/>
                <w:szCs w:val="28"/>
              </w:rPr>
            </w:pPr>
          </w:p>
        </w:tc>
        <w:tc>
          <w:tcPr>
            <w:tcW w:w="5228" w:type="dxa"/>
          </w:tcPr>
          <w:p w:rsidR="00BF780A" w:rsidRPr="00BF780A" w:rsidRDefault="00BF780A" w:rsidP="00BF780A">
            <w:pPr>
              <w:tabs>
                <w:tab w:val="left" w:pos="4105"/>
              </w:tabs>
              <w:suppressAutoHyphens w:val="0"/>
              <w:autoSpaceDN/>
              <w:spacing w:line="259" w:lineRule="auto"/>
              <w:jc w:val="center"/>
              <w:textAlignment w:val="auto"/>
              <w:rPr>
                <w:color w:val="FFFFFF" w:themeColor="background1"/>
                <w:sz w:val="28"/>
                <w:szCs w:val="28"/>
              </w:rPr>
            </w:pPr>
            <w:r>
              <w:rPr>
                <w:color w:val="FFFFFF" w:themeColor="background1"/>
                <w:sz w:val="28"/>
                <w:szCs w:val="28"/>
              </w:rPr>
              <w:t>2 sessions per week - £52</w:t>
            </w:r>
          </w:p>
        </w:tc>
      </w:tr>
      <w:tr w:rsidR="00BF780A" w:rsidTr="00BF780A">
        <w:tc>
          <w:tcPr>
            <w:tcW w:w="5228" w:type="dxa"/>
          </w:tcPr>
          <w:p w:rsidR="00BF780A" w:rsidRPr="00BF780A" w:rsidRDefault="00BF780A" w:rsidP="00BF780A">
            <w:pPr>
              <w:tabs>
                <w:tab w:val="left" w:pos="4105"/>
              </w:tabs>
              <w:suppressAutoHyphens w:val="0"/>
              <w:autoSpaceDN/>
              <w:spacing w:line="259" w:lineRule="auto"/>
              <w:jc w:val="center"/>
              <w:textAlignment w:val="auto"/>
              <w:rPr>
                <w:color w:val="FFFFFF" w:themeColor="background1"/>
                <w:sz w:val="28"/>
                <w:szCs w:val="28"/>
              </w:rPr>
            </w:pPr>
          </w:p>
        </w:tc>
        <w:tc>
          <w:tcPr>
            <w:tcW w:w="5228" w:type="dxa"/>
          </w:tcPr>
          <w:p w:rsidR="00BF780A" w:rsidRPr="00BF780A" w:rsidRDefault="00BF780A" w:rsidP="00BF780A">
            <w:pPr>
              <w:tabs>
                <w:tab w:val="left" w:pos="4105"/>
              </w:tabs>
              <w:suppressAutoHyphens w:val="0"/>
              <w:autoSpaceDN/>
              <w:spacing w:line="259" w:lineRule="auto"/>
              <w:jc w:val="center"/>
              <w:textAlignment w:val="auto"/>
              <w:rPr>
                <w:color w:val="FFFFFF" w:themeColor="background1"/>
                <w:sz w:val="28"/>
                <w:szCs w:val="28"/>
              </w:rPr>
            </w:pPr>
            <w:r>
              <w:rPr>
                <w:color w:val="FFFFFF" w:themeColor="background1"/>
                <w:sz w:val="28"/>
                <w:szCs w:val="28"/>
              </w:rPr>
              <w:t>Unlimited sessions - £60</w:t>
            </w:r>
          </w:p>
        </w:tc>
      </w:tr>
    </w:tbl>
    <w:p w:rsidR="00BF780A" w:rsidRDefault="00BF780A" w:rsidP="00BF780A">
      <w:pPr>
        <w:tabs>
          <w:tab w:val="left" w:pos="4105"/>
        </w:tabs>
        <w:suppressAutoHyphens w:val="0"/>
        <w:autoSpaceDN/>
        <w:spacing w:line="259" w:lineRule="auto"/>
        <w:jc w:val="center"/>
        <w:textAlignment w:val="auto"/>
        <w:rPr>
          <w:b/>
          <w:color w:val="FFFFFF" w:themeColor="background1"/>
          <w:sz w:val="28"/>
          <w:szCs w:val="28"/>
          <w:u w:val="single"/>
        </w:rPr>
      </w:pPr>
    </w:p>
    <w:p w:rsidR="00BF780A" w:rsidRPr="00BF780A" w:rsidRDefault="00BF780A" w:rsidP="00BF780A">
      <w:pPr>
        <w:tabs>
          <w:tab w:val="left" w:pos="4105"/>
        </w:tabs>
        <w:suppressAutoHyphens w:val="0"/>
        <w:autoSpaceDN/>
        <w:spacing w:line="259" w:lineRule="auto"/>
        <w:jc w:val="center"/>
        <w:textAlignment w:val="auto"/>
        <w:rPr>
          <w:b/>
          <w:color w:val="FFFFFF" w:themeColor="background1"/>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228"/>
        <w:gridCol w:w="5228"/>
      </w:tblGrid>
      <w:tr w:rsidR="00BF780A" w:rsidTr="00BF780A">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8+ years (Juniors and Adults)</w:t>
            </w:r>
          </w:p>
        </w:tc>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1 session per week - £30</w:t>
            </w:r>
          </w:p>
        </w:tc>
      </w:tr>
      <w:tr w:rsidR="00BF780A" w:rsidTr="00BF780A">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p>
        </w:tc>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2 sessions per week - £56</w:t>
            </w:r>
          </w:p>
        </w:tc>
      </w:tr>
      <w:tr w:rsidR="00BF780A" w:rsidTr="00BF780A">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p>
        </w:tc>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Unlimited sessions - £70</w:t>
            </w:r>
          </w:p>
        </w:tc>
      </w:tr>
    </w:tbl>
    <w:p w:rsidR="00BF780A" w:rsidRDefault="00BF780A" w:rsidP="00BF780A">
      <w:pPr>
        <w:tabs>
          <w:tab w:val="left" w:pos="4105"/>
        </w:tabs>
        <w:suppressAutoHyphens w:val="0"/>
        <w:autoSpaceDN/>
        <w:spacing w:line="259" w:lineRule="auto"/>
        <w:textAlignment w:val="auto"/>
        <w:rPr>
          <w:sz w:val="28"/>
          <w:szCs w:val="32"/>
        </w:rPr>
      </w:pPr>
    </w:p>
    <w:p w:rsidR="00BF780A" w:rsidRDefault="00BF780A" w:rsidP="00BF780A">
      <w:pPr>
        <w:tabs>
          <w:tab w:val="left" w:pos="4105"/>
        </w:tabs>
        <w:suppressAutoHyphens w:val="0"/>
        <w:autoSpaceDN/>
        <w:spacing w:line="259" w:lineRule="auto"/>
        <w:textAlignment w:val="auto"/>
        <w:rPr>
          <w:sz w:val="28"/>
          <w:szCs w:val="3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228"/>
        <w:gridCol w:w="5228"/>
      </w:tblGrid>
      <w:tr w:rsidR="00BF780A" w:rsidTr="00BF780A">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Family (3+ registered members)</w:t>
            </w:r>
          </w:p>
        </w:tc>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1 session per week - £65</w:t>
            </w:r>
          </w:p>
        </w:tc>
      </w:tr>
      <w:tr w:rsidR="00BF780A" w:rsidTr="00BF780A">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p>
        </w:tc>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2 sessions per week - £95</w:t>
            </w:r>
          </w:p>
        </w:tc>
      </w:tr>
      <w:tr w:rsidR="00BF780A" w:rsidTr="00BF780A">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p>
        </w:tc>
        <w:tc>
          <w:tcPr>
            <w:tcW w:w="5228"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Unlimited sessions - £135</w:t>
            </w:r>
          </w:p>
        </w:tc>
      </w:tr>
    </w:tbl>
    <w:p w:rsidR="00BF780A" w:rsidRDefault="00BF780A" w:rsidP="00BF780A">
      <w:pPr>
        <w:tabs>
          <w:tab w:val="left" w:pos="4105"/>
        </w:tabs>
        <w:suppressAutoHyphens w:val="0"/>
        <w:autoSpaceDN/>
        <w:spacing w:line="259" w:lineRule="auto"/>
        <w:textAlignment w:val="auto"/>
        <w:rPr>
          <w:sz w:val="28"/>
          <w:szCs w:val="32"/>
        </w:rPr>
      </w:pPr>
    </w:p>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WE TAKE BOTH CASH AND CARD PAYMENTS AS WELL AS BANK TRANSFER</w:t>
      </w:r>
    </w:p>
    <w:p w:rsidR="00BF780A" w:rsidRPr="00BF780A" w:rsidRDefault="00BF780A" w:rsidP="00BF780A">
      <w:pPr>
        <w:tabs>
          <w:tab w:val="left" w:pos="4105"/>
        </w:tabs>
        <w:suppressAutoHyphens w:val="0"/>
        <w:autoSpaceDN/>
        <w:spacing w:line="259" w:lineRule="auto"/>
        <w:jc w:val="center"/>
        <w:textAlignment w:val="auto"/>
        <w:rPr>
          <w:color w:val="ED7D31" w:themeColor="accent2"/>
          <w:sz w:val="28"/>
          <w:szCs w:val="32"/>
        </w:rPr>
      </w:pPr>
    </w:p>
    <w:p w:rsidR="00BF780A" w:rsidRDefault="00BF780A" w:rsidP="00BF780A">
      <w:pPr>
        <w:tabs>
          <w:tab w:val="left" w:pos="4105"/>
        </w:tabs>
        <w:suppressAutoHyphens w:val="0"/>
        <w:autoSpaceDN/>
        <w:spacing w:line="259" w:lineRule="auto"/>
        <w:jc w:val="center"/>
        <w:textAlignment w:val="auto"/>
        <w:rPr>
          <w:b/>
          <w:color w:val="ED7D31" w:themeColor="accent2"/>
          <w:sz w:val="36"/>
          <w:szCs w:val="32"/>
          <w:u w:val="single"/>
        </w:rPr>
      </w:pPr>
    </w:p>
    <w:p w:rsidR="00BF780A" w:rsidRPr="00BF780A" w:rsidRDefault="00BF780A" w:rsidP="00BF780A">
      <w:pPr>
        <w:tabs>
          <w:tab w:val="left" w:pos="4105"/>
        </w:tabs>
        <w:suppressAutoHyphens w:val="0"/>
        <w:autoSpaceDN/>
        <w:spacing w:line="259" w:lineRule="auto"/>
        <w:jc w:val="center"/>
        <w:textAlignment w:val="auto"/>
        <w:rPr>
          <w:b/>
          <w:color w:val="ED7D31" w:themeColor="accent2"/>
          <w:sz w:val="36"/>
          <w:szCs w:val="32"/>
          <w:u w:val="single"/>
        </w:rPr>
      </w:pPr>
      <w:r w:rsidRPr="00BF780A">
        <w:rPr>
          <w:b/>
          <w:color w:val="ED7D31" w:themeColor="accent2"/>
          <w:sz w:val="36"/>
          <w:szCs w:val="32"/>
          <w:u w:val="single"/>
        </w:rPr>
        <w:t>Bank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14"/>
        <w:gridCol w:w="2614"/>
        <w:gridCol w:w="2614"/>
        <w:gridCol w:w="2614"/>
      </w:tblGrid>
      <w:tr w:rsidR="00BF780A" w:rsidTr="00BF780A">
        <w:tc>
          <w:tcPr>
            <w:tcW w:w="2614" w:type="dxa"/>
          </w:tcPr>
          <w:p w:rsidR="00BF780A" w:rsidRPr="00BF780A" w:rsidRDefault="00BF780A" w:rsidP="00BF780A">
            <w:pPr>
              <w:tabs>
                <w:tab w:val="left" w:pos="4105"/>
              </w:tabs>
              <w:suppressAutoHyphens w:val="0"/>
              <w:autoSpaceDN/>
              <w:spacing w:line="259" w:lineRule="auto"/>
              <w:jc w:val="center"/>
              <w:textAlignment w:val="auto"/>
              <w:rPr>
                <w:b/>
                <w:sz w:val="28"/>
                <w:szCs w:val="32"/>
              </w:rPr>
            </w:pPr>
            <w:r w:rsidRPr="00BF780A">
              <w:rPr>
                <w:b/>
                <w:sz w:val="28"/>
                <w:szCs w:val="32"/>
              </w:rPr>
              <w:t>Branch</w:t>
            </w:r>
          </w:p>
        </w:tc>
        <w:tc>
          <w:tcPr>
            <w:tcW w:w="2614" w:type="dxa"/>
          </w:tcPr>
          <w:p w:rsidR="00BF780A" w:rsidRPr="00BF780A" w:rsidRDefault="00BF780A" w:rsidP="00BF780A">
            <w:pPr>
              <w:tabs>
                <w:tab w:val="left" w:pos="4105"/>
              </w:tabs>
              <w:suppressAutoHyphens w:val="0"/>
              <w:autoSpaceDN/>
              <w:spacing w:line="259" w:lineRule="auto"/>
              <w:jc w:val="center"/>
              <w:textAlignment w:val="auto"/>
              <w:rPr>
                <w:b/>
                <w:sz w:val="28"/>
                <w:szCs w:val="32"/>
              </w:rPr>
            </w:pPr>
            <w:r w:rsidRPr="00BF780A">
              <w:rPr>
                <w:b/>
                <w:sz w:val="28"/>
                <w:szCs w:val="32"/>
              </w:rPr>
              <w:t>Account name</w:t>
            </w:r>
          </w:p>
        </w:tc>
        <w:tc>
          <w:tcPr>
            <w:tcW w:w="2614" w:type="dxa"/>
          </w:tcPr>
          <w:p w:rsidR="00BF780A" w:rsidRPr="00BF780A" w:rsidRDefault="00BF780A" w:rsidP="00BF780A">
            <w:pPr>
              <w:tabs>
                <w:tab w:val="left" w:pos="4105"/>
              </w:tabs>
              <w:suppressAutoHyphens w:val="0"/>
              <w:autoSpaceDN/>
              <w:spacing w:line="259" w:lineRule="auto"/>
              <w:jc w:val="center"/>
              <w:textAlignment w:val="auto"/>
              <w:rPr>
                <w:b/>
                <w:sz w:val="28"/>
                <w:szCs w:val="32"/>
              </w:rPr>
            </w:pPr>
            <w:r w:rsidRPr="00BF780A">
              <w:rPr>
                <w:b/>
                <w:sz w:val="28"/>
                <w:szCs w:val="32"/>
              </w:rPr>
              <w:t>Sort code</w:t>
            </w:r>
          </w:p>
        </w:tc>
        <w:tc>
          <w:tcPr>
            <w:tcW w:w="2614" w:type="dxa"/>
          </w:tcPr>
          <w:p w:rsidR="00BF780A" w:rsidRPr="00BF780A" w:rsidRDefault="00BF780A" w:rsidP="00BF780A">
            <w:pPr>
              <w:tabs>
                <w:tab w:val="left" w:pos="4105"/>
              </w:tabs>
              <w:suppressAutoHyphens w:val="0"/>
              <w:autoSpaceDN/>
              <w:spacing w:line="259" w:lineRule="auto"/>
              <w:jc w:val="center"/>
              <w:textAlignment w:val="auto"/>
              <w:rPr>
                <w:b/>
                <w:sz w:val="28"/>
                <w:szCs w:val="32"/>
              </w:rPr>
            </w:pPr>
            <w:r w:rsidRPr="00BF780A">
              <w:rPr>
                <w:b/>
                <w:sz w:val="28"/>
                <w:szCs w:val="32"/>
              </w:rPr>
              <w:t>Account number</w:t>
            </w:r>
          </w:p>
        </w:tc>
      </w:tr>
      <w:tr w:rsidR="00BF780A" w:rsidTr="00BF780A">
        <w:tc>
          <w:tcPr>
            <w:tcW w:w="2614"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Eastwood</w:t>
            </w:r>
          </w:p>
        </w:tc>
        <w:tc>
          <w:tcPr>
            <w:tcW w:w="2614"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Kang Han Taekwondo Limited</w:t>
            </w:r>
          </w:p>
        </w:tc>
        <w:tc>
          <w:tcPr>
            <w:tcW w:w="2614"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40-20-12</w:t>
            </w:r>
          </w:p>
        </w:tc>
        <w:tc>
          <w:tcPr>
            <w:tcW w:w="2614" w:type="dxa"/>
          </w:tcPr>
          <w:p w:rsidR="00BF780A" w:rsidRDefault="00BF780A" w:rsidP="00BF780A">
            <w:pPr>
              <w:tabs>
                <w:tab w:val="left" w:pos="4105"/>
              </w:tabs>
              <w:suppressAutoHyphens w:val="0"/>
              <w:autoSpaceDN/>
              <w:spacing w:line="259" w:lineRule="auto"/>
              <w:jc w:val="center"/>
              <w:textAlignment w:val="auto"/>
              <w:rPr>
                <w:sz w:val="28"/>
                <w:szCs w:val="32"/>
              </w:rPr>
            </w:pPr>
            <w:r>
              <w:rPr>
                <w:sz w:val="28"/>
                <w:szCs w:val="32"/>
              </w:rPr>
              <w:t>41853791</w:t>
            </w:r>
          </w:p>
        </w:tc>
      </w:tr>
    </w:tbl>
    <w:p w:rsidR="00BF780A" w:rsidRPr="00BF780A" w:rsidRDefault="00BF780A" w:rsidP="00BF780A">
      <w:pPr>
        <w:tabs>
          <w:tab w:val="left" w:pos="4105"/>
        </w:tabs>
        <w:suppressAutoHyphens w:val="0"/>
        <w:autoSpaceDN/>
        <w:spacing w:line="259" w:lineRule="auto"/>
        <w:jc w:val="center"/>
        <w:textAlignment w:val="auto"/>
        <w:rPr>
          <w:sz w:val="28"/>
          <w:szCs w:val="32"/>
        </w:rPr>
      </w:pPr>
      <w:r w:rsidRPr="00BF780A">
        <w:rPr>
          <w:sz w:val="28"/>
          <w:szCs w:val="32"/>
        </w:rPr>
        <w:br w:type="page"/>
      </w:r>
    </w:p>
    <w:p w:rsidR="00BF780A" w:rsidRDefault="00BF780A" w:rsidP="00BF780A">
      <w:pPr>
        <w:jc w:val="center"/>
      </w:pPr>
      <w:r>
        <w:rPr>
          <w:sz w:val="28"/>
          <w:szCs w:val="32"/>
        </w:rPr>
        <w:lastRenderedPageBreak/>
        <w:tab/>
      </w:r>
      <w:r>
        <w:rPr>
          <w:b/>
          <w:color w:val="ED7D31"/>
          <w:sz w:val="56"/>
          <w:szCs w:val="56"/>
          <w:u w:val="single"/>
        </w:rPr>
        <w:t>Kang Han Tigers</w:t>
      </w:r>
    </w:p>
    <w:p w:rsidR="00BF780A" w:rsidRDefault="00BF780A" w:rsidP="00BF780A">
      <w:pPr>
        <w:jc w:val="center"/>
      </w:pPr>
      <w:r>
        <w:rPr>
          <w:sz w:val="28"/>
        </w:rPr>
        <w:t>Our Tiger’s classes are tailored specifically for our youngest students aged 3-6 years. Alongside the Martial Arts training, these classes are great for teaching your child:</w:t>
      </w:r>
    </w:p>
    <w:p w:rsidR="00BF780A" w:rsidRDefault="00BF780A" w:rsidP="00BF780A">
      <w:r>
        <w:rPr>
          <w:noProof/>
          <w:lang w:eastAsia="en-GB"/>
        </w:rPr>
        <w:drawing>
          <wp:anchor distT="0" distB="0" distL="114300" distR="114300" simplePos="0" relativeHeight="251663360" behindDoc="1" locked="0" layoutInCell="1" allowOverlap="1">
            <wp:simplePos x="0" y="0"/>
            <wp:positionH relativeFrom="column">
              <wp:posOffset>3951605</wp:posOffset>
            </wp:positionH>
            <wp:positionV relativeFrom="paragraph">
              <wp:posOffset>11430</wp:posOffset>
            </wp:positionV>
            <wp:extent cx="2409825" cy="316547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9825" cy="3165475"/>
                    </a:xfrm>
                    <a:prstGeom prst="rect">
                      <a:avLst/>
                    </a:prstGeom>
                    <a:noFill/>
                  </pic:spPr>
                </pic:pic>
              </a:graphicData>
            </a:graphic>
          </wp:anchor>
        </w:drawing>
      </w:r>
      <w:r>
        <w:rPr>
          <w:sz w:val="26"/>
          <w:szCs w:val="26"/>
          <w:u w:val="single"/>
        </w:rPr>
        <w:t xml:space="preserve">Personal discipline: </w:t>
      </w:r>
    </w:p>
    <w:p w:rsidR="00BF780A" w:rsidRDefault="00BF780A" w:rsidP="00BF780A">
      <w:pPr>
        <w:pStyle w:val="ListParagraph"/>
        <w:numPr>
          <w:ilvl w:val="0"/>
          <w:numId w:val="3"/>
        </w:numPr>
        <w:spacing w:line="249" w:lineRule="auto"/>
        <w:textAlignment w:val="auto"/>
      </w:pPr>
      <w:r>
        <w:rPr>
          <w:sz w:val="26"/>
          <w:szCs w:val="26"/>
        </w:rPr>
        <w:t>Respecting others</w:t>
      </w:r>
    </w:p>
    <w:p w:rsidR="00BF780A" w:rsidRDefault="00BF780A" w:rsidP="00BF780A">
      <w:pPr>
        <w:pStyle w:val="ListParagraph"/>
        <w:numPr>
          <w:ilvl w:val="0"/>
          <w:numId w:val="3"/>
        </w:numPr>
        <w:spacing w:line="249" w:lineRule="auto"/>
        <w:textAlignment w:val="auto"/>
        <w:rPr>
          <w:sz w:val="26"/>
          <w:szCs w:val="26"/>
        </w:rPr>
      </w:pPr>
      <w:r>
        <w:rPr>
          <w:sz w:val="26"/>
          <w:szCs w:val="26"/>
        </w:rPr>
        <w:t>Sharing with other children</w:t>
      </w:r>
    </w:p>
    <w:p w:rsidR="00BF780A" w:rsidRDefault="00BF780A" w:rsidP="00BF780A">
      <w:pPr>
        <w:pStyle w:val="ListParagraph"/>
        <w:numPr>
          <w:ilvl w:val="0"/>
          <w:numId w:val="3"/>
        </w:numPr>
        <w:spacing w:line="249" w:lineRule="auto"/>
        <w:textAlignment w:val="auto"/>
      </w:pPr>
      <w:r>
        <w:rPr>
          <w:sz w:val="26"/>
          <w:szCs w:val="26"/>
        </w:rPr>
        <w:t>Listening carefully to instructions</w:t>
      </w:r>
    </w:p>
    <w:p w:rsidR="00BF780A" w:rsidRDefault="00BF780A" w:rsidP="00BF780A">
      <w:pPr>
        <w:pStyle w:val="ListParagraph"/>
        <w:numPr>
          <w:ilvl w:val="0"/>
          <w:numId w:val="3"/>
        </w:numPr>
        <w:spacing w:line="249" w:lineRule="auto"/>
        <w:textAlignment w:val="auto"/>
        <w:rPr>
          <w:sz w:val="26"/>
          <w:szCs w:val="26"/>
        </w:rPr>
      </w:pPr>
      <w:r>
        <w:rPr>
          <w:sz w:val="26"/>
          <w:szCs w:val="26"/>
        </w:rPr>
        <w:t>Concentration and resisting distractions</w:t>
      </w:r>
    </w:p>
    <w:p w:rsidR="00BF780A" w:rsidRDefault="00BF780A" w:rsidP="00BF780A">
      <w:pPr>
        <w:pStyle w:val="ListParagraph"/>
        <w:numPr>
          <w:ilvl w:val="0"/>
          <w:numId w:val="3"/>
        </w:numPr>
        <w:spacing w:line="249" w:lineRule="auto"/>
        <w:textAlignment w:val="auto"/>
        <w:rPr>
          <w:sz w:val="26"/>
          <w:szCs w:val="26"/>
        </w:rPr>
      </w:pPr>
      <w:r>
        <w:rPr>
          <w:sz w:val="26"/>
          <w:szCs w:val="26"/>
        </w:rPr>
        <w:t>Awareness of the body and personal space</w:t>
      </w:r>
    </w:p>
    <w:p w:rsidR="00BF780A" w:rsidRDefault="00BF780A" w:rsidP="00BF780A">
      <w:pPr>
        <w:rPr>
          <w:sz w:val="26"/>
          <w:szCs w:val="26"/>
          <w:u w:val="single"/>
        </w:rPr>
      </w:pPr>
      <w:r>
        <w:rPr>
          <w:sz w:val="26"/>
          <w:szCs w:val="26"/>
          <w:u w:val="single"/>
        </w:rPr>
        <w:t>Physical discipline:</w:t>
      </w:r>
    </w:p>
    <w:p w:rsidR="00BF780A" w:rsidRDefault="00BF780A" w:rsidP="00BF780A">
      <w:pPr>
        <w:pStyle w:val="ListParagraph"/>
        <w:numPr>
          <w:ilvl w:val="0"/>
          <w:numId w:val="4"/>
        </w:numPr>
        <w:spacing w:line="249" w:lineRule="auto"/>
        <w:textAlignment w:val="auto"/>
        <w:rPr>
          <w:sz w:val="26"/>
          <w:szCs w:val="26"/>
        </w:rPr>
      </w:pPr>
      <w:r>
        <w:rPr>
          <w:sz w:val="26"/>
          <w:szCs w:val="26"/>
        </w:rPr>
        <w:t xml:space="preserve">Hand-eye coordination </w:t>
      </w:r>
    </w:p>
    <w:p w:rsidR="00BF780A" w:rsidRDefault="00BF780A" w:rsidP="00BF780A">
      <w:pPr>
        <w:pStyle w:val="ListParagraph"/>
        <w:numPr>
          <w:ilvl w:val="0"/>
          <w:numId w:val="4"/>
        </w:numPr>
        <w:spacing w:line="249" w:lineRule="auto"/>
        <w:textAlignment w:val="auto"/>
        <w:rPr>
          <w:sz w:val="26"/>
          <w:szCs w:val="26"/>
        </w:rPr>
      </w:pPr>
      <w:r>
        <w:rPr>
          <w:sz w:val="26"/>
          <w:szCs w:val="26"/>
        </w:rPr>
        <w:t xml:space="preserve">Increased flexibility </w:t>
      </w:r>
    </w:p>
    <w:p w:rsidR="00BF780A" w:rsidRDefault="00BF780A" w:rsidP="00BF780A">
      <w:pPr>
        <w:pStyle w:val="ListParagraph"/>
        <w:numPr>
          <w:ilvl w:val="0"/>
          <w:numId w:val="4"/>
        </w:numPr>
        <w:spacing w:line="249" w:lineRule="auto"/>
        <w:textAlignment w:val="auto"/>
        <w:rPr>
          <w:sz w:val="26"/>
          <w:szCs w:val="26"/>
        </w:rPr>
      </w:pPr>
      <w:r>
        <w:rPr>
          <w:sz w:val="26"/>
          <w:szCs w:val="26"/>
        </w:rPr>
        <w:t>Coordination and stamina</w:t>
      </w:r>
    </w:p>
    <w:p w:rsidR="00BF780A" w:rsidRDefault="00BF780A" w:rsidP="00BF780A">
      <w:pPr>
        <w:pStyle w:val="ListParagraph"/>
        <w:numPr>
          <w:ilvl w:val="0"/>
          <w:numId w:val="4"/>
        </w:numPr>
        <w:spacing w:line="249" w:lineRule="auto"/>
        <w:textAlignment w:val="auto"/>
        <w:rPr>
          <w:sz w:val="26"/>
          <w:szCs w:val="26"/>
        </w:rPr>
      </w:pPr>
      <w:r>
        <w:rPr>
          <w:sz w:val="26"/>
          <w:szCs w:val="26"/>
        </w:rPr>
        <w:t>Development of fundamental motor skills</w:t>
      </w:r>
    </w:p>
    <w:p w:rsidR="00BF780A" w:rsidRDefault="00BF780A" w:rsidP="00BF780A">
      <w:pPr>
        <w:rPr>
          <w:sz w:val="26"/>
          <w:szCs w:val="26"/>
          <w:u w:val="single"/>
        </w:rPr>
      </w:pPr>
      <w:r>
        <w:rPr>
          <w:sz w:val="26"/>
          <w:szCs w:val="26"/>
          <w:u w:val="single"/>
        </w:rPr>
        <w:t>Some other benefits of Taekwondo training include:</w:t>
      </w:r>
    </w:p>
    <w:p w:rsidR="00BF780A" w:rsidRDefault="00BF780A" w:rsidP="00BF780A">
      <w:pPr>
        <w:pStyle w:val="ListParagraph"/>
        <w:numPr>
          <w:ilvl w:val="0"/>
          <w:numId w:val="3"/>
        </w:numPr>
        <w:spacing w:line="249" w:lineRule="auto"/>
        <w:textAlignment w:val="auto"/>
        <w:rPr>
          <w:sz w:val="26"/>
          <w:szCs w:val="26"/>
        </w:rPr>
      </w:pPr>
      <w:r>
        <w:rPr>
          <w:sz w:val="26"/>
          <w:szCs w:val="26"/>
        </w:rPr>
        <w:t xml:space="preserve">Developing a sense of independence and personal accomplishment </w:t>
      </w:r>
    </w:p>
    <w:p w:rsidR="00BF780A" w:rsidRDefault="00BF780A" w:rsidP="00BF780A">
      <w:pPr>
        <w:pStyle w:val="ListParagraph"/>
        <w:numPr>
          <w:ilvl w:val="0"/>
          <w:numId w:val="3"/>
        </w:numPr>
        <w:spacing w:line="249" w:lineRule="auto"/>
        <w:textAlignment w:val="auto"/>
        <w:rPr>
          <w:sz w:val="26"/>
          <w:szCs w:val="26"/>
        </w:rPr>
      </w:pPr>
      <w:r>
        <w:rPr>
          <w:sz w:val="26"/>
          <w:szCs w:val="26"/>
        </w:rPr>
        <w:t xml:space="preserve">Developing a love for learning a new skill </w:t>
      </w:r>
    </w:p>
    <w:p w:rsidR="00BF780A" w:rsidRDefault="00BF780A" w:rsidP="00BF780A">
      <w:pPr>
        <w:pStyle w:val="ListParagraph"/>
        <w:numPr>
          <w:ilvl w:val="0"/>
          <w:numId w:val="3"/>
        </w:numPr>
        <w:spacing w:line="249" w:lineRule="auto"/>
        <w:textAlignment w:val="auto"/>
        <w:rPr>
          <w:sz w:val="26"/>
          <w:szCs w:val="26"/>
        </w:rPr>
      </w:pPr>
      <w:r>
        <w:rPr>
          <w:sz w:val="26"/>
          <w:szCs w:val="26"/>
        </w:rPr>
        <w:t>Increased confidence and self-esteem</w:t>
      </w:r>
    </w:p>
    <w:p w:rsidR="00BF780A" w:rsidRDefault="00BF780A" w:rsidP="00BF780A">
      <w:pPr>
        <w:pStyle w:val="ListParagraph"/>
        <w:numPr>
          <w:ilvl w:val="0"/>
          <w:numId w:val="3"/>
        </w:numPr>
        <w:spacing w:line="249" w:lineRule="auto"/>
        <w:textAlignment w:val="auto"/>
        <w:rPr>
          <w:sz w:val="26"/>
          <w:szCs w:val="26"/>
        </w:rPr>
      </w:pPr>
      <w:r>
        <w:rPr>
          <w:sz w:val="26"/>
          <w:szCs w:val="26"/>
        </w:rPr>
        <w:t>Building social relationships with other children</w:t>
      </w:r>
    </w:p>
    <w:p w:rsidR="00BF780A" w:rsidRDefault="00BF780A" w:rsidP="00BF780A">
      <w:pPr>
        <w:pStyle w:val="ListParagraph"/>
        <w:spacing w:line="249" w:lineRule="auto"/>
        <w:textAlignment w:val="auto"/>
        <w:rPr>
          <w:sz w:val="26"/>
          <w:szCs w:val="26"/>
        </w:rPr>
      </w:pPr>
    </w:p>
    <w:p w:rsidR="00BF780A" w:rsidRDefault="00BF780A" w:rsidP="00BF780A">
      <w:pPr>
        <w:pStyle w:val="ListParagraph"/>
      </w:pPr>
      <w:r>
        <w:rPr>
          <w:noProof/>
          <w:lang w:eastAsia="en-GB"/>
        </w:rPr>
        <w:drawing>
          <wp:anchor distT="0" distB="0" distL="114300" distR="114300" simplePos="0" relativeHeight="251667456" behindDoc="1" locked="0" layoutInCell="1" allowOverlap="1">
            <wp:simplePos x="0" y="0"/>
            <wp:positionH relativeFrom="margin">
              <wp:posOffset>2084705</wp:posOffset>
            </wp:positionH>
            <wp:positionV relativeFrom="paragraph">
              <wp:posOffset>68893</wp:posOffset>
            </wp:positionV>
            <wp:extent cx="2476500" cy="1447800"/>
            <wp:effectExtent l="76200" t="76200" r="76200" b="762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769" b="28078"/>
                    <a:stretch>
                      <a:fillRect/>
                    </a:stretch>
                  </pic:blipFill>
                  <pic:spPr bwMode="auto">
                    <a:xfrm>
                      <a:off x="0" y="0"/>
                      <a:ext cx="2476500" cy="1447800"/>
                    </a:xfrm>
                    <a:prstGeom prst="rect">
                      <a:avLst/>
                    </a:prstGeom>
                    <a:noFill/>
                    <a:ln w="76196">
                      <a:solidFill>
                        <a:srgbClr val="E46C0A"/>
                      </a:solidFill>
                      <a:miter lim="800000"/>
                      <a:headEnd/>
                      <a:tailEnd/>
                    </a:ln>
                  </pic:spPr>
                </pic:pic>
              </a:graphicData>
            </a:graphic>
          </wp:anchor>
        </w:drawing>
      </w:r>
    </w:p>
    <w:p w:rsidR="00BF780A" w:rsidRDefault="00BF780A" w:rsidP="00BF780A">
      <w:pPr>
        <w:pStyle w:val="ListParagraph"/>
      </w:pPr>
    </w:p>
    <w:p w:rsidR="00BF780A" w:rsidRDefault="00BF780A" w:rsidP="00BF780A">
      <w:pPr>
        <w:pStyle w:val="ListParagraph"/>
      </w:pPr>
      <w:r>
        <w:rPr>
          <w:noProof/>
          <w:lang w:eastAsia="en-GB"/>
        </w:rPr>
        <w:drawing>
          <wp:anchor distT="0" distB="0" distL="114300" distR="114300" simplePos="0" relativeHeight="251668480" behindDoc="1" locked="0" layoutInCell="1" allowOverlap="1">
            <wp:simplePos x="0" y="0"/>
            <wp:positionH relativeFrom="margin">
              <wp:posOffset>4626610</wp:posOffset>
            </wp:positionH>
            <wp:positionV relativeFrom="paragraph">
              <wp:posOffset>92075</wp:posOffset>
            </wp:positionV>
            <wp:extent cx="2199005" cy="2087245"/>
            <wp:effectExtent l="76200" t="76200" r="67945" b="844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35" t="19684" r="23726" b="21442"/>
                    <a:stretch>
                      <a:fillRect/>
                    </a:stretch>
                  </pic:blipFill>
                  <pic:spPr bwMode="auto">
                    <a:xfrm>
                      <a:off x="0" y="0"/>
                      <a:ext cx="2199005" cy="2087245"/>
                    </a:xfrm>
                    <a:prstGeom prst="rect">
                      <a:avLst/>
                    </a:prstGeom>
                    <a:noFill/>
                    <a:ln w="76196">
                      <a:solidFill>
                        <a:srgbClr val="E46C0A"/>
                      </a:solidFill>
                      <a:miter lim="800000"/>
                      <a:headEnd/>
                      <a:tailEnd/>
                    </a:ln>
                  </pic:spPr>
                </pic:pic>
              </a:graphicData>
            </a:graphic>
          </wp:anchor>
        </w:drawing>
      </w:r>
      <w:r>
        <w:rPr>
          <w:noProof/>
          <w:lang w:eastAsia="en-GB"/>
        </w:rPr>
        <w:drawing>
          <wp:anchor distT="0" distB="0" distL="114300" distR="114300" simplePos="0" relativeHeight="251666432" behindDoc="1" locked="0" layoutInCell="1" allowOverlap="1">
            <wp:simplePos x="0" y="0"/>
            <wp:positionH relativeFrom="column">
              <wp:posOffset>-180975</wp:posOffset>
            </wp:positionH>
            <wp:positionV relativeFrom="paragraph">
              <wp:posOffset>83820</wp:posOffset>
            </wp:positionV>
            <wp:extent cx="2150110" cy="2150110"/>
            <wp:effectExtent l="76200" t="76200" r="78740" b="78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0110" cy="2150110"/>
                    </a:xfrm>
                    <a:prstGeom prst="rect">
                      <a:avLst/>
                    </a:prstGeom>
                    <a:noFill/>
                    <a:ln w="76196">
                      <a:solidFill>
                        <a:srgbClr val="E46C0A"/>
                      </a:solidFill>
                      <a:miter lim="800000"/>
                      <a:headEnd/>
                      <a:tailEnd/>
                    </a:ln>
                  </pic:spPr>
                </pic:pic>
              </a:graphicData>
            </a:graphic>
          </wp:anchor>
        </w:drawing>
      </w:r>
    </w:p>
    <w:p w:rsidR="00BF780A" w:rsidRPr="00BF780A" w:rsidRDefault="00BF780A" w:rsidP="00BF780A">
      <w:pPr>
        <w:pStyle w:val="ListParagraph"/>
        <w:numPr>
          <w:ilvl w:val="0"/>
          <w:numId w:val="3"/>
        </w:numPr>
        <w:jc w:val="center"/>
        <w:rPr>
          <w:b/>
          <w:sz w:val="28"/>
          <w:u w:val="single"/>
        </w:rPr>
      </w:pPr>
    </w:p>
    <w:p w:rsidR="00BF780A" w:rsidRPr="00BF780A" w:rsidRDefault="00BF780A" w:rsidP="00BF780A">
      <w:pPr>
        <w:pStyle w:val="ListParagraph"/>
        <w:numPr>
          <w:ilvl w:val="0"/>
          <w:numId w:val="3"/>
        </w:numPr>
        <w:jc w:val="center"/>
        <w:rPr>
          <w:b/>
          <w:sz w:val="28"/>
          <w:u w:val="single"/>
        </w:rPr>
      </w:pPr>
    </w:p>
    <w:p w:rsidR="00BF780A" w:rsidRDefault="00BF780A" w:rsidP="00BF780A">
      <w:pPr>
        <w:pStyle w:val="ListParagraph"/>
        <w:numPr>
          <w:ilvl w:val="0"/>
          <w:numId w:val="3"/>
        </w:numPr>
        <w:jc w:val="center"/>
      </w:pPr>
      <w:r>
        <w:rPr>
          <w:noProof/>
          <w:lang w:eastAsia="en-GB"/>
        </w:rPr>
        <w:drawing>
          <wp:anchor distT="0" distB="0" distL="114300" distR="114300" simplePos="0" relativeHeight="251665408" behindDoc="1" locked="0" layoutInCell="1" allowOverlap="1">
            <wp:simplePos x="0" y="0"/>
            <wp:positionH relativeFrom="column">
              <wp:posOffset>2078355</wp:posOffset>
            </wp:positionH>
            <wp:positionV relativeFrom="paragraph">
              <wp:posOffset>87630</wp:posOffset>
            </wp:positionV>
            <wp:extent cx="2457450" cy="1638300"/>
            <wp:effectExtent l="76200" t="76200" r="76200" b="762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1638300"/>
                    </a:xfrm>
                    <a:prstGeom prst="rect">
                      <a:avLst/>
                    </a:prstGeom>
                    <a:noFill/>
                    <a:ln w="76196">
                      <a:solidFill>
                        <a:srgbClr val="E46C0A"/>
                      </a:solidFill>
                      <a:miter lim="800000"/>
                      <a:headEnd/>
                      <a:tailEnd/>
                    </a:ln>
                  </pic:spPr>
                </pic:pic>
              </a:graphicData>
            </a:graphic>
          </wp:anchor>
        </w:drawing>
      </w:r>
    </w:p>
    <w:p w:rsidR="00BF780A" w:rsidRPr="00BF780A" w:rsidRDefault="00BF780A" w:rsidP="00BF780A">
      <w:pPr>
        <w:pStyle w:val="ListParagraph"/>
        <w:numPr>
          <w:ilvl w:val="0"/>
          <w:numId w:val="3"/>
        </w:numPr>
        <w:jc w:val="center"/>
        <w:rPr>
          <w:b/>
          <w:sz w:val="28"/>
          <w:u w:val="single"/>
        </w:rPr>
      </w:pPr>
    </w:p>
    <w:p w:rsidR="00BF780A" w:rsidRPr="00BF780A" w:rsidRDefault="00BF780A" w:rsidP="00BF780A">
      <w:pPr>
        <w:pStyle w:val="ListParagraph"/>
        <w:numPr>
          <w:ilvl w:val="0"/>
          <w:numId w:val="3"/>
        </w:numPr>
        <w:jc w:val="center"/>
        <w:rPr>
          <w:b/>
          <w:sz w:val="40"/>
          <w:u w:val="single"/>
        </w:rPr>
      </w:pPr>
    </w:p>
    <w:p w:rsidR="00BF780A" w:rsidRDefault="00BF780A" w:rsidP="00BF780A">
      <w:pPr>
        <w:tabs>
          <w:tab w:val="left" w:pos="1698"/>
        </w:tabs>
        <w:rPr>
          <w:sz w:val="28"/>
          <w:szCs w:val="32"/>
        </w:rPr>
      </w:pPr>
    </w:p>
    <w:p w:rsidR="00BF780A" w:rsidRDefault="00BF780A">
      <w:pPr>
        <w:suppressAutoHyphens w:val="0"/>
        <w:autoSpaceDN/>
        <w:spacing w:line="259" w:lineRule="auto"/>
        <w:textAlignment w:val="auto"/>
        <w:rPr>
          <w:sz w:val="28"/>
          <w:szCs w:val="32"/>
        </w:rPr>
      </w:pPr>
      <w:r>
        <w:rPr>
          <w:sz w:val="28"/>
          <w:szCs w:val="32"/>
        </w:rPr>
        <w:br w:type="page"/>
      </w:r>
    </w:p>
    <w:p w:rsidR="00BF780A" w:rsidRDefault="00BF780A" w:rsidP="00BF780A">
      <w:pPr>
        <w:tabs>
          <w:tab w:val="left" w:pos="1698"/>
        </w:tabs>
        <w:jc w:val="center"/>
        <w:rPr>
          <w:b/>
          <w:color w:val="ED7D31" w:themeColor="accent2"/>
          <w:sz w:val="56"/>
          <w:szCs w:val="32"/>
          <w:u w:val="single"/>
        </w:rPr>
      </w:pPr>
      <w:r w:rsidRPr="00BF780A">
        <w:rPr>
          <w:b/>
          <w:color w:val="ED7D31" w:themeColor="accent2"/>
          <w:sz w:val="56"/>
          <w:szCs w:val="32"/>
          <w:u w:val="single"/>
        </w:rPr>
        <w:lastRenderedPageBreak/>
        <w:t>Equipment</w:t>
      </w:r>
    </w:p>
    <w:p w:rsidR="00BF780A" w:rsidRDefault="00BF780A" w:rsidP="00BF780A">
      <w:pPr>
        <w:tabs>
          <w:tab w:val="left" w:pos="1698"/>
        </w:tabs>
        <w:jc w:val="center"/>
        <w:rPr>
          <w:color w:val="FFFFFF" w:themeColor="background1"/>
          <w:sz w:val="28"/>
          <w:szCs w:val="28"/>
        </w:rPr>
      </w:pPr>
      <w:r>
        <w:rPr>
          <w:color w:val="FFFFFF" w:themeColor="background1"/>
          <w:sz w:val="28"/>
          <w:szCs w:val="28"/>
        </w:rPr>
        <w:t>A</w:t>
      </w:r>
      <w:r w:rsidRPr="00BF780A">
        <w:rPr>
          <w:color w:val="FFFFFF" w:themeColor="background1"/>
          <w:sz w:val="28"/>
          <w:szCs w:val="28"/>
        </w:rPr>
        <w:t>sk at reception</w:t>
      </w:r>
      <w:r>
        <w:rPr>
          <w:color w:val="FFFFFF" w:themeColor="background1"/>
          <w:sz w:val="28"/>
          <w:szCs w:val="28"/>
        </w:rPr>
        <w:t xml:space="preserve"> if you wish to purchase any of the below items. Please note that although we typically keep White V Necks in stock, you may have to wait for other items to be ordered. </w:t>
      </w:r>
    </w:p>
    <w:p w:rsidR="00BF780A" w:rsidRPr="00BF780A" w:rsidRDefault="00BF780A" w:rsidP="00BF780A">
      <w:pPr>
        <w:tabs>
          <w:tab w:val="left" w:pos="1698"/>
        </w:tabs>
        <w:jc w:val="center"/>
        <w:rPr>
          <w:color w:val="FFFFFF" w:themeColor="background1"/>
          <w:sz w:val="28"/>
          <w:szCs w:val="28"/>
        </w:rPr>
      </w:pPr>
    </w:p>
    <w:p w:rsidR="00BF780A" w:rsidRPr="00BF780A" w:rsidRDefault="00BF780A" w:rsidP="00BF780A">
      <w:pPr>
        <w:tabs>
          <w:tab w:val="left" w:pos="1698"/>
        </w:tabs>
        <w:jc w:val="center"/>
        <w:rPr>
          <w:b/>
          <w:color w:val="ED7D31" w:themeColor="accent2"/>
          <w:sz w:val="32"/>
          <w:szCs w:val="28"/>
          <w:u w:val="single"/>
        </w:rPr>
      </w:pPr>
      <w:r w:rsidRPr="00BF780A">
        <w:rPr>
          <w:b/>
          <w:color w:val="ED7D31" w:themeColor="accent2"/>
          <w:sz w:val="32"/>
          <w:szCs w:val="28"/>
          <w:u w:val="single"/>
        </w:rPr>
        <w:t>Uniform (</w:t>
      </w:r>
      <w:proofErr w:type="spellStart"/>
      <w:r w:rsidRPr="00BF780A">
        <w:rPr>
          <w:b/>
          <w:color w:val="ED7D31" w:themeColor="accent2"/>
          <w:sz w:val="32"/>
          <w:szCs w:val="28"/>
          <w:u w:val="single"/>
        </w:rPr>
        <w:t>Dobok</w:t>
      </w:r>
      <w:proofErr w:type="spellEnd"/>
      <w:r w:rsidRPr="00BF780A">
        <w:rPr>
          <w:b/>
          <w:color w:val="ED7D31" w:themeColor="accent2"/>
          <w:sz w:val="32"/>
          <w:szCs w:val="28"/>
          <w:u w:val="single"/>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BF780A">
        <w:tc>
          <w:tcPr>
            <w:tcW w:w="3485" w:type="dxa"/>
          </w:tcPr>
          <w:p w:rsidR="00BF780A" w:rsidRPr="00BF780A" w:rsidRDefault="00BF780A" w:rsidP="00BF780A">
            <w:pPr>
              <w:tabs>
                <w:tab w:val="left" w:pos="1698"/>
              </w:tabs>
              <w:jc w:val="center"/>
              <w:rPr>
                <w:b/>
                <w:color w:val="FFFFFF" w:themeColor="background1"/>
                <w:sz w:val="28"/>
                <w:szCs w:val="28"/>
              </w:rPr>
            </w:pPr>
            <w:r w:rsidRPr="00BF780A">
              <w:rPr>
                <w:b/>
                <w:color w:val="FFFFFF" w:themeColor="background1"/>
                <w:sz w:val="28"/>
                <w:szCs w:val="28"/>
              </w:rPr>
              <w:t>Item</w:t>
            </w:r>
          </w:p>
        </w:tc>
        <w:tc>
          <w:tcPr>
            <w:tcW w:w="3485" w:type="dxa"/>
          </w:tcPr>
          <w:p w:rsidR="00BF780A" w:rsidRPr="00BF780A" w:rsidRDefault="00BF780A" w:rsidP="00BF780A">
            <w:pPr>
              <w:tabs>
                <w:tab w:val="left" w:pos="1698"/>
              </w:tabs>
              <w:jc w:val="center"/>
              <w:rPr>
                <w:b/>
                <w:color w:val="FFFFFF" w:themeColor="background1"/>
                <w:sz w:val="28"/>
                <w:szCs w:val="28"/>
              </w:rPr>
            </w:pPr>
            <w:r w:rsidRPr="00BF780A">
              <w:rPr>
                <w:b/>
                <w:color w:val="FFFFFF" w:themeColor="background1"/>
                <w:sz w:val="28"/>
                <w:szCs w:val="28"/>
              </w:rPr>
              <w:t>Size</w:t>
            </w:r>
          </w:p>
        </w:tc>
        <w:tc>
          <w:tcPr>
            <w:tcW w:w="3486" w:type="dxa"/>
          </w:tcPr>
          <w:p w:rsidR="00BF780A" w:rsidRPr="00BF780A" w:rsidRDefault="00BF780A" w:rsidP="00BF780A">
            <w:pPr>
              <w:tabs>
                <w:tab w:val="left" w:pos="1698"/>
              </w:tabs>
              <w:jc w:val="center"/>
              <w:rPr>
                <w:b/>
                <w:color w:val="FFFFFF" w:themeColor="background1"/>
                <w:sz w:val="28"/>
                <w:szCs w:val="28"/>
              </w:rPr>
            </w:pPr>
            <w:r w:rsidRPr="00BF780A">
              <w:rPr>
                <w:b/>
                <w:color w:val="FFFFFF" w:themeColor="background1"/>
                <w:sz w:val="28"/>
                <w:szCs w:val="28"/>
              </w:rPr>
              <w:t>Price</w:t>
            </w:r>
          </w:p>
        </w:tc>
      </w:tr>
      <w:tr w:rsidR="00BF780A" w:rsidRPr="00BF780A" w:rsidTr="00BF780A">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White V Neck</w:t>
            </w: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110 &amp; 120 cm</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£40</w:t>
            </w:r>
          </w:p>
        </w:tc>
      </w:tr>
      <w:tr w:rsidR="00BF780A" w:rsidRPr="00BF780A" w:rsidTr="00BF780A">
        <w:tc>
          <w:tcPr>
            <w:tcW w:w="3485" w:type="dxa"/>
          </w:tcPr>
          <w:p w:rsidR="00BF780A" w:rsidRPr="00BF780A" w:rsidRDefault="00BF780A" w:rsidP="00BF780A">
            <w:pPr>
              <w:tabs>
                <w:tab w:val="left" w:pos="1698"/>
              </w:tabs>
              <w:jc w:val="center"/>
              <w:rPr>
                <w:color w:val="FFFFFF" w:themeColor="background1"/>
                <w:sz w:val="28"/>
                <w:szCs w:val="28"/>
              </w:rPr>
            </w:pP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130, 140 &amp; 150cm</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£42</w:t>
            </w:r>
          </w:p>
        </w:tc>
      </w:tr>
      <w:tr w:rsidR="00BF780A" w:rsidRPr="00BF780A" w:rsidTr="00BF780A">
        <w:tc>
          <w:tcPr>
            <w:tcW w:w="3485" w:type="dxa"/>
          </w:tcPr>
          <w:p w:rsidR="00BF780A" w:rsidRPr="00BF780A" w:rsidRDefault="00BF780A" w:rsidP="00BF780A">
            <w:pPr>
              <w:tabs>
                <w:tab w:val="left" w:pos="1698"/>
              </w:tabs>
              <w:jc w:val="center"/>
              <w:rPr>
                <w:color w:val="FFFFFF" w:themeColor="background1"/>
                <w:sz w:val="28"/>
                <w:szCs w:val="28"/>
              </w:rPr>
            </w:pP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160. 170, 180 &amp; 190 cm</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£52</w:t>
            </w:r>
          </w:p>
        </w:tc>
      </w:tr>
    </w:tbl>
    <w:p w:rsidR="00BF780A" w:rsidRPr="00BF780A" w:rsidRDefault="00BF780A" w:rsidP="00BF780A">
      <w:pPr>
        <w:tabs>
          <w:tab w:val="left" w:pos="1698"/>
        </w:tabs>
        <w:rPr>
          <w:color w:val="FFFFFF" w:themeColor="background1"/>
          <w:sz w:val="28"/>
          <w:szCs w:val="2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BF780A">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Black V Neck</w:t>
            </w: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110 &amp; 120 cm</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£40</w:t>
            </w:r>
          </w:p>
        </w:tc>
      </w:tr>
      <w:tr w:rsidR="00BF780A" w:rsidRPr="00BF780A" w:rsidTr="00BF780A">
        <w:tc>
          <w:tcPr>
            <w:tcW w:w="3485" w:type="dxa"/>
          </w:tcPr>
          <w:p w:rsidR="00BF780A" w:rsidRPr="00BF780A" w:rsidRDefault="00BF780A" w:rsidP="00BF780A">
            <w:pPr>
              <w:tabs>
                <w:tab w:val="left" w:pos="1698"/>
              </w:tabs>
              <w:jc w:val="center"/>
              <w:rPr>
                <w:color w:val="FFFFFF" w:themeColor="background1"/>
                <w:sz w:val="28"/>
                <w:szCs w:val="28"/>
              </w:rPr>
            </w:pP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130, 140 &amp; 150 cm</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£42</w:t>
            </w:r>
          </w:p>
        </w:tc>
      </w:tr>
      <w:tr w:rsidR="00BF780A" w:rsidRPr="00BF780A" w:rsidTr="00BF780A">
        <w:tc>
          <w:tcPr>
            <w:tcW w:w="3485" w:type="dxa"/>
          </w:tcPr>
          <w:p w:rsidR="00BF780A" w:rsidRPr="00BF780A" w:rsidRDefault="00BF780A" w:rsidP="00BF780A">
            <w:pPr>
              <w:tabs>
                <w:tab w:val="left" w:pos="1698"/>
              </w:tabs>
              <w:jc w:val="center"/>
              <w:rPr>
                <w:color w:val="FFFFFF" w:themeColor="background1"/>
                <w:sz w:val="28"/>
                <w:szCs w:val="28"/>
              </w:rPr>
            </w:pP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160, 170, 180 &amp;190 cm</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£52</w:t>
            </w:r>
          </w:p>
        </w:tc>
      </w:tr>
    </w:tbl>
    <w:p w:rsidR="00BF780A" w:rsidRPr="00BF780A" w:rsidRDefault="00BF780A" w:rsidP="00BF780A">
      <w:pPr>
        <w:tabs>
          <w:tab w:val="left" w:pos="1698"/>
        </w:tabs>
        <w:jc w:val="center"/>
        <w:rPr>
          <w:color w:val="ED7D31" w:themeColor="accent2"/>
          <w:sz w:val="28"/>
          <w:szCs w:val="28"/>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Pr="00BF780A" w:rsidRDefault="00BF780A" w:rsidP="00BF780A">
      <w:pPr>
        <w:tabs>
          <w:tab w:val="left" w:pos="1698"/>
        </w:tabs>
        <w:jc w:val="center"/>
        <w:rPr>
          <w:b/>
          <w:color w:val="ED7D31" w:themeColor="accent2"/>
          <w:sz w:val="32"/>
          <w:szCs w:val="28"/>
          <w:u w:val="single"/>
        </w:rPr>
      </w:pPr>
      <w:r w:rsidRPr="00BF780A">
        <w:rPr>
          <w:b/>
          <w:color w:val="ED7D31" w:themeColor="accent2"/>
          <w:sz w:val="32"/>
          <w:szCs w:val="28"/>
          <w:u w:val="single"/>
        </w:rPr>
        <w:t xml:space="preserve">Sparring Kit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BF780A">
        <w:tc>
          <w:tcPr>
            <w:tcW w:w="3485" w:type="dxa"/>
          </w:tcPr>
          <w:p w:rsidR="00BF780A" w:rsidRPr="00BF780A" w:rsidRDefault="00BF780A" w:rsidP="00BF780A">
            <w:pPr>
              <w:tabs>
                <w:tab w:val="left" w:pos="1698"/>
              </w:tabs>
              <w:jc w:val="center"/>
              <w:rPr>
                <w:b/>
                <w:color w:val="FFFFFF" w:themeColor="background1"/>
                <w:sz w:val="28"/>
                <w:szCs w:val="28"/>
              </w:rPr>
            </w:pPr>
            <w:r w:rsidRPr="00BF780A">
              <w:rPr>
                <w:b/>
                <w:color w:val="FFFFFF" w:themeColor="background1"/>
                <w:sz w:val="28"/>
                <w:szCs w:val="28"/>
              </w:rPr>
              <w:t>Item</w:t>
            </w:r>
          </w:p>
        </w:tc>
        <w:tc>
          <w:tcPr>
            <w:tcW w:w="3485" w:type="dxa"/>
          </w:tcPr>
          <w:p w:rsidR="00BF780A" w:rsidRPr="00BF780A" w:rsidRDefault="00BF780A" w:rsidP="00BF780A">
            <w:pPr>
              <w:tabs>
                <w:tab w:val="left" w:pos="1698"/>
              </w:tabs>
              <w:jc w:val="center"/>
              <w:rPr>
                <w:b/>
                <w:color w:val="FFFFFF" w:themeColor="background1"/>
                <w:sz w:val="28"/>
                <w:szCs w:val="28"/>
              </w:rPr>
            </w:pPr>
            <w:r w:rsidRPr="00BF780A">
              <w:rPr>
                <w:b/>
                <w:color w:val="FFFFFF" w:themeColor="background1"/>
                <w:sz w:val="28"/>
                <w:szCs w:val="28"/>
              </w:rPr>
              <w:t>Size</w:t>
            </w:r>
          </w:p>
        </w:tc>
        <w:tc>
          <w:tcPr>
            <w:tcW w:w="3486" w:type="dxa"/>
          </w:tcPr>
          <w:p w:rsidR="00BF780A" w:rsidRPr="00BF780A" w:rsidRDefault="00BF780A" w:rsidP="00BF780A">
            <w:pPr>
              <w:tabs>
                <w:tab w:val="left" w:pos="1698"/>
              </w:tabs>
              <w:jc w:val="center"/>
              <w:rPr>
                <w:b/>
                <w:color w:val="FFFFFF" w:themeColor="background1"/>
                <w:sz w:val="28"/>
                <w:szCs w:val="28"/>
              </w:rPr>
            </w:pPr>
            <w:r w:rsidRPr="00BF780A">
              <w:rPr>
                <w:b/>
                <w:color w:val="FFFFFF" w:themeColor="background1"/>
                <w:sz w:val="28"/>
                <w:szCs w:val="28"/>
              </w:rPr>
              <w:t xml:space="preserve">Price </w:t>
            </w:r>
          </w:p>
        </w:tc>
      </w:tr>
      <w:tr w:rsidR="00BF780A" w:rsidRPr="00BF780A" w:rsidTr="00BF780A">
        <w:trPr>
          <w:trHeight w:val="335"/>
        </w:trPr>
        <w:tc>
          <w:tcPr>
            <w:tcW w:w="3485" w:type="dxa"/>
            <w:vMerge w:val="restart"/>
          </w:tcPr>
          <w:p w:rsidR="00BF780A" w:rsidRPr="00BF780A" w:rsidRDefault="00BF780A" w:rsidP="00BF780A">
            <w:pPr>
              <w:spacing w:line="240" w:lineRule="auto"/>
              <w:jc w:val="center"/>
              <w:rPr>
                <w:sz w:val="28"/>
                <w:szCs w:val="28"/>
              </w:rPr>
            </w:pPr>
            <w:r w:rsidRPr="00BF780A">
              <w:rPr>
                <w:sz w:val="28"/>
                <w:szCs w:val="28"/>
              </w:rPr>
              <w:t>Head guard</w:t>
            </w:r>
          </w:p>
          <w:p w:rsidR="00BF780A" w:rsidRPr="00BF780A" w:rsidRDefault="00BF780A" w:rsidP="00BF780A">
            <w:pPr>
              <w:tabs>
                <w:tab w:val="left" w:pos="1698"/>
              </w:tabs>
              <w:jc w:val="center"/>
              <w:rPr>
                <w:color w:val="FFFFFF" w:themeColor="background1"/>
                <w:sz w:val="28"/>
                <w:szCs w:val="28"/>
              </w:rPr>
            </w:pPr>
            <w:r w:rsidRPr="00BF780A">
              <w:rPr>
                <w:sz w:val="28"/>
                <w:szCs w:val="28"/>
              </w:rPr>
              <w:t>(Available in blue, red, or white)</w:t>
            </w: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XS, S</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£34</w:t>
            </w:r>
          </w:p>
        </w:tc>
      </w:tr>
      <w:tr w:rsidR="00BF780A" w:rsidRPr="00BF780A" w:rsidTr="00BF780A">
        <w:trPr>
          <w:trHeight w:val="335"/>
        </w:trPr>
        <w:tc>
          <w:tcPr>
            <w:tcW w:w="3485" w:type="dxa"/>
            <w:vMerge/>
          </w:tcPr>
          <w:p w:rsidR="00BF780A" w:rsidRPr="00BF780A" w:rsidRDefault="00BF780A" w:rsidP="00BF780A">
            <w:pPr>
              <w:spacing w:line="240" w:lineRule="auto"/>
              <w:rPr>
                <w:b/>
                <w:sz w:val="28"/>
                <w:szCs w:val="28"/>
              </w:rPr>
            </w:pP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M, L, XL</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£35</w:t>
            </w: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BF780A">
        <w:trPr>
          <w:trHeight w:val="503"/>
        </w:trPr>
        <w:tc>
          <w:tcPr>
            <w:tcW w:w="3485" w:type="dxa"/>
            <w:vMerge w:val="restart"/>
          </w:tcPr>
          <w:p w:rsidR="00BF780A" w:rsidRPr="00BF780A" w:rsidRDefault="00BF780A" w:rsidP="00BF780A">
            <w:pPr>
              <w:spacing w:line="240" w:lineRule="auto"/>
              <w:jc w:val="center"/>
              <w:rPr>
                <w:sz w:val="28"/>
                <w:szCs w:val="28"/>
              </w:rPr>
            </w:pPr>
            <w:r w:rsidRPr="00BF780A">
              <w:rPr>
                <w:sz w:val="28"/>
                <w:szCs w:val="28"/>
              </w:rPr>
              <w:t>Chest Protector(Body armour) with reversible red and blue sides</w:t>
            </w: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XS (1), S (2)</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£35</w:t>
            </w:r>
          </w:p>
        </w:tc>
      </w:tr>
      <w:tr w:rsidR="00BF780A" w:rsidRPr="00BF780A" w:rsidTr="00BF780A">
        <w:trPr>
          <w:trHeight w:val="502"/>
        </w:trPr>
        <w:tc>
          <w:tcPr>
            <w:tcW w:w="3485" w:type="dxa"/>
            <w:vMerge/>
          </w:tcPr>
          <w:p w:rsidR="00BF780A" w:rsidRPr="00BF780A" w:rsidRDefault="00BF780A" w:rsidP="00BF780A">
            <w:pPr>
              <w:spacing w:line="240" w:lineRule="auto"/>
              <w:rPr>
                <w:b/>
                <w:sz w:val="28"/>
                <w:szCs w:val="28"/>
              </w:rPr>
            </w:pPr>
          </w:p>
        </w:tc>
        <w:tc>
          <w:tcPr>
            <w:tcW w:w="3485"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M (3), L(4), XL (5)</w:t>
            </w:r>
          </w:p>
        </w:tc>
        <w:tc>
          <w:tcPr>
            <w:tcW w:w="3486" w:type="dxa"/>
          </w:tcPr>
          <w:p w:rsidR="00BF780A" w:rsidRPr="00BF780A" w:rsidRDefault="00BF780A" w:rsidP="00BF780A">
            <w:pPr>
              <w:tabs>
                <w:tab w:val="left" w:pos="1698"/>
              </w:tabs>
              <w:jc w:val="center"/>
              <w:rPr>
                <w:color w:val="FFFFFF" w:themeColor="background1"/>
                <w:sz w:val="28"/>
                <w:szCs w:val="28"/>
              </w:rPr>
            </w:pPr>
            <w:r w:rsidRPr="00BF780A">
              <w:rPr>
                <w:color w:val="FFFFFF" w:themeColor="background1"/>
                <w:sz w:val="28"/>
                <w:szCs w:val="28"/>
              </w:rPr>
              <w:t>£40</w:t>
            </w: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BF780A">
            <w:pPr>
              <w:spacing w:line="240" w:lineRule="auto"/>
              <w:jc w:val="center"/>
              <w:rPr>
                <w:sz w:val="28"/>
                <w:szCs w:val="28"/>
              </w:rPr>
            </w:pPr>
            <w:r w:rsidRPr="00BF780A">
              <w:rPr>
                <w:sz w:val="28"/>
                <w:szCs w:val="28"/>
              </w:rPr>
              <w:t>Shin Protectors (Shin guards)</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XXS. XS. S</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£24</w:t>
            </w:r>
          </w:p>
        </w:tc>
      </w:tr>
      <w:tr w:rsidR="00BF780A" w:rsidRPr="00BF780A" w:rsidTr="00064F4C">
        <w:trPr>
          <w:trHeight w:val="502"/>
        </w:trPr>
        <w:tc>
          <w:tcPr>
            <w:tcW w:w="3485" w:type="dxa"/>
            <w:vMerge/>
          </w:tcPr>
          <w:p w:rsidR="00BF780A" w:rsidRPr="00BF780A" w:rsidRDefault="00BF780A" w:rsidP="00064F4C">
            <w:pPr>
              <w:spacing w:line="240" w:lineRule="auto"/>
              <w:rPr>
                <w:b/>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M, L , XL</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£27</w:t>
            </w: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szCs w:val="28"/>
              </w:rPr>
              <w:t>Forearm Protectors (Arm guards)</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XXS. XS. S</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£24</w:t>
            </w:r>
          </w:p>
        </w:tc>
      </w:tr>
      <w:tr w:rsidR="00BF780A" w:rsidRPr="00BF780A" w:rsidTr="00064F4C">
        <w:trPr>
          <w:trHeight w:val="502"/>
        </w:trPr>
        <w:tc>
          <w:tcPr>
            <w:tcW w:w="3485" w:type="dxa"/>
            <w:vMerge/>
          </w:tcPr>
          <w:p w:rsidR="00BF780A" w:rsidRPr="00BF780A" w:rsidRDefault="00BF780A" w:rsidP="00064F4C">
            <w:pPr>
              <w:spacing w:line="240" w:lineRule="auto"/>
              <w:rPr>
                <w:b/>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M, L , XL</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£26</w:t>
            </w: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szCs w:val="28"/>
              </w:rPr>
              <w:t>Hand Protectors (Gloves)</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XXS. XS. S</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£20</w:t>
            </w:r>
          </w:p>
        </w:tc>
      </w:tr>
      <w:tr w:rsidR="00BF780A" w:rsidRPr="00BF780A" w:rsidTr="00064F4C">
        <w:trPr>
          <w:trHeight w:val="502"/>
        </w:trPr>
        <w:tc>
          <w:tcPr>
            <w:tcW w:w="3485" w:type="dxa"/>
            <w:vMerge/>
          </w:tcPr>
          <w:p w:rsidR="00BF780A" w:rsidRPr="00BF780A" w:rsidRDefault="00BF780A" w:rsidP="00064F4C">
            <w:pPr>
              <w:spacing w:line="240" w:lineRule="auto"/>
              <w:rPr>
                <w:b/>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M, L , XL</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£24</w:t>
            </w: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szCs w:val="28"/>
              </w:rPr>
              <w:t>Groin guard ( Male or female)</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XXS. XS. S</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£16</w:t>
            </w:r>
          </w:p>
        </w:tc>
      </w:tr>
      <w:tr w:rsidR="00BF780A" w:rsidRPr="00BF780A" w:rsidTr="00064F4C">
        <w:trPr>
          <w:trHeight w:val="502"/>
        </w:trPr>
        <w:tc>
          <w:tcPr>
            <w:tcW w:w="3485" w:type="dxa"/>
            <w:vMerge/>
          </w:tcPr>
          <w:p w:rsidR="00BF780A" w:rsidRPr="00BF780A" w:rsidRDefault="00BF780A" w:rsidP="00064F4C">
            <w:pPr>
              <w:spacing w:line="240" w:lineRule="auto"/>
              <w:rPr>
                <w:b/>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M, L , XL</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£18</w:t>
            </w: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szCs w:val="28"/>
              </w:rPr>
              <w:t xml:space="preserve">Foot protectors </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XXS. XS. S</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£24</w:t>
            </w:r>
          </w:p>
        </w:tc>
      </w:tr>
      <w:tr w:rsidR="00BF780A" w:rsidTr="00064F4C">
        <w:trPr>
          <w:trHeight w:val="502"/>
        </w:trPr>
        <w:tc>
          <w:tcPr>
            <w:tcW w:w="3485" w:type="dxa"/>
            <w:vMerge/>
          </w:tcPr>
          <w:p w:rsidR="00BF780A" w:rsidRDefault="00BF780A" w:rsidP="00064F4C">
            <w:pPr>
              <w:spacing w:line="240" w:lineRule="auto"/>
              <w:rPr>
                <w:b/>
                <w:sz w:val="24"/>
                <w:szCs w:val="24"/>
              </w:rPr>
            </w:pP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M, L , XL</w:t>
            </w:r>
          </w:p>
        </w:tc>
        <w:tc>
          <w:tcPr>
            <w:tcW w:w="3486"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£27</w:t>
            </w:r>
          </w:p>
        </w:tc>
      </w:tr>
    </w:tbl>
    <w:p w:rsid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Tr="00064F4C">
        <w:trPr>
          <w:trHeight w:val="503"/>
        </w:trPr>
        <w:tc>
          <w:tcPr>
            <w:tcW w:w="3485" w:type="dxa"/>
            <w:vMerge w:val="restart"/>
          </w:tcPr>
          <w:p w:rsidR="00BF780A" w:rsidRPr="00BF780A" w:rsidRDefault="00BF780A" w:rsidP="00BF780A">
            <w:pPr>
              <w:spacing w:line="240" w:lineRule="auto"/>
              <w:jc w:val="center"/>
              <w:rPr>
                <w:sz w:val="24"/>
                <w:szCs w:val="24"/>
              </w:rPr>
            </w:pPr>
            <w:r w:rsidRPr="00BF780A">
              <w:rPr>
                <w:sz w:val="28"/>
                <w:szCs w:val="24"/>
              </w:rPr>
              <w:t xml:space="preserve">Electronic Foot Protectors </w:t>
            </w: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XXS. XS. S</w:t>
            </w:r>
          </w:p>
        </w:tc>
        <w:tc>
          <w:tcPr>
            <w:tcW w:w="3486"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£38</w:t>
            </w:r>
          </w:p>
        </w:tc>
      </w:tr>
      <w:tr w:rsidR="00BF780A" w:rsidTr="00064F4C">
        <w:trPr>
          <w:trHeight w:val="502"/>
        </w:trPr>
        <w:tc>
          <w:tcPr>
            <w:tcW w:w="3485" w:type="dxa"/>
            <w:vMerge/>
          </w:tcPr>
          <w:p w:rsidR="00BF780A" w:rsidRDefault="00BF780A" w:rsidP="00064F4C">
            <w:pPr>
              <w:spacing w:line="240" w:lineRule="auto"/>
              <w:rPr>
                <w:b/>
                <w:sz w:val="24"/>
                <w:szCs w:val="24"/>
              </w:rPr>
            </w:pP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M, L , XL</w:t>
            </w:r>
          </w:p>
        </w:tc>
        <w:tc>
          <w:tcPr>
            <w:tcW w:w="3486"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£42</w:t>
            </w:r>
          </w:p>
        </w:tc>
      </w:tr>
    </w:tbl>
    <w:p w:rsidR="00BF780A" w:rsidRDefault="00BF780A" w:rsidP="00BF780A">
      <w:pPr>
        <w:tabs>
          <w:tab w:val="left" w:pos="1698"/>
        </w:tabs>
        <w:jc w:val="center"/>
        <w:rPr>
          <w:color w:val="ED7D31" w:themeColor="accent2"/>
          <w:sz w:val="28"/>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Default="00BF780A" w:rsidP="00BF780A">
      <w:pPr>
        <w:tabs>
          <w:tab w:val="left" w:pos="1698"/>
        </w:tabs>
        <w:jc w:val="center"/>
        <w:rPr>
          <w:color w:val="ED7D31" w:themeColor="accent2"/>
          <w:sz w:val="32"/>
          <w:szCs w:val="28"/>
          <w:u w:val="single"/>
        </w:rPr>
      </w:pPr>
    </w:p>
    <w:p w:rsidR="00BF780A" w:rsidRPr="00BF780A" w:rsidRDefault="00BF780A" w:rsidP="00BF780A">
      <w:pPr>
        <w:tabs>
          <w:tab w:val="left" w:pos="1698"/>
        </w:tabs>
        <w:jc w:val="center"/>
        <w:rPr>
          <w:b/>
          <w:color w:val="ED7D31" w:themeColor="accent2"/>
          <w:sz w:val="32"/>
          <w:szCs w:val="28"/>
          <w:u w:val="single"/>
        </w:rPr>
      </w:pPr>
      <w:r w:rsidRPr="00BF780A">
        <w:rPr>
          <w:b/>
          <w:color w:val="ED7D31" w:themeColor="accent2"/>
          <w:sz w:val="32"/>
          <w:szCs w:val="28"/>
          <w:u w:val="single"/>
        </w:rPr>
        <w:t>Kang Han Club Clothing</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tcPr>
          <w:p w:rsidR="00BF780A" w:rsidRPr="00BF780A" w:rsidRDefault="00BF780A" w:rsidP="00064F4C">
            <w:pPr>
              <w:spacing w:line="240" w:lineRule="auto"/>
              <w:jc w:val="center"/>
              <w:rPr>
                <w:sz w:val="28"/>
                <w:szCs w:val="28"/>
              </w:rPr>
            </w:pPr>
            <w:r w:rsidRPr="00BF780A">
              <w:rPr>
                <w:sz w:val="28"/>
                <w:szCs w:val="28"/>
              </w:rPr>
              <w:t xml:space="preserve">Item </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Size</w:t>
            </w:r>
          </w:p>
        </w:tc>
        <w:tc>
          <w:tcPr>
            <w:tcW w:w="3486" w:type="dxa"/>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Price</w:t>
            </w:r>
          </w:p>
        </w:tc>
      </w:tr>
      <w:tr w:rsidR="00BF780A" w:rsidRPr="00BF780A" w:rsidTr="00064F4C">
        <w:trPr>
          <w:trHeight w:val="503"/>
        </w:trPr>
        <w:tc>
          <w:tcPr>
            <w:tcW w:w="3485" w:type="dxa"/>
            <w:vMerge w:val="restart"/>
          </w:tcPr>
          <w:p w:rsidR="00BF780A" w:rsidRPr="00BF780A" w:rsidRDefault="00BF780A" w:rsidP="00BF780A">
            <w:pPr>
              <w:spacing w:line="240" w:lineRule="auto"/>
              <w:jc w:val="center"/>
              <w:rPr>
                <w:sz w:val="28"/>
                <w:szCs w:val="28"/>
              </w:rPr>
            </w:pPr>
            <w:r w:rsidRPr="00BF780A">
              <w:rPr>
                <w:sz w:val="28"/>
                <w:szCs w:val="28"/>
              </w:rPr>
              <w:t xml:space="preserve">Team Kang Han Tracksuit </w:t>
            </w:r>
          </w:p>
          <w:p w:rsidR="00BF780A" w:rsidRPr="00BF780A" w:rsidRDefault="00BF780A" w:rsidP="00064F4C">
            <w:pPr>
              <w:spacing w:line="240" w:lineRule="auto"/>
              <w:jc w:val="center"/>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CHILD- 5-6, 78, 9-11, 12-13 YRS</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£50</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BF780A">
            <w:pPr>
              <w:spacing w:line="240" w:lineRule="auto"/>
              <w:jc w:val="center"/>
              <w:rPr>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szCs w:val="28"/>
              </w:rPr>
              <w:t>Team Kang Han Tracksuit Top</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CHILD- 5-6, 78, 9-11, 12-13 YRS</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£25</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szCs w:val="28"/>
              </w:rPr>
              <w:t>Team Kang Han Tracksuit Bottoms</w:t>
            </w: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CHILD- 5-6, 78, 9-11, 12-13 YRS</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sidRPr="00BF780A">
              <w:rPr>
                <w:color w:val="FFFFFF" w:themeColor="background1"/>
                <w:sz w:val="28"/>
                <w:szCs w:val="28"/>
              </w:rPr>
              <w:t>£20</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rPr>
              <w:t>Team Kang Han Short Sleeve T-shirt</w:t>
            </w: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CHILD – S, M, L</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£23</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rPr>
              <w:t>Team Kang Han Ladies T-Shirt</w:t>
            </w: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CHILD – S, M, L</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£23</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rPr>
              <w:t>Team Kang Han Long Sleeve Sweatshirt</w:t>
            </w: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CHILD – S, M, L</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£30</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rPr>
              <w:t>Team Kang Han Shorts</w:t>
            </w: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CHILD – S, M, L</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£10</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Pr="00BF780A" w:rsidRDefault="00BF780A" w:rsidP="00BF780A">
      <w:pPr>
        <w:tabs>
          <w:tab w:val="left" w:pos="1698"/>
        </w:tabs>
        <w:jc w:val="center"/>
        <w:rPr>
          <w:color w:val="ED7D31" w:themeColor="accent2"/>
          <w:sz w:val="28"/>
          <w:szCs w:val="28"/>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485"/>
        <w:gridCol w:w="3485"/>
        <w:gridCol w:w="3486"/>
      </w:tblGrid>
      <w:tr w:rsidR="00BF780A" w:rsidRPr="00BF780A" w:rsidTr="00064F4C">
        <w:trPr>
          <w:trHeight w:val="503"/>
        </w:trPr>
        <w:tc>
          <w:tcPr>
            <w:tcW w:w="3485" w:type="dxa"/>
            <w:vMerge w:val="restart"/>
          </w:tcPr>
          <w:p w:rsidR="00BF780A" w:rsidRPr="00BF780A" w:rsidRDefault="00BF780A" w:rsidP="00064F4C">
            <w:pPr>
              <w:spacing w:line="240" w:lineRule="auto"/>
              <w:jc w:val="center"/>
              <w:rPr>
                <w:sz w:val="28"/>
                <w:szCs w:val="28"/>
              </w:rPr>
            </w:pPr>
            <w:r w:rsidRPr="00BF780A">
              <w:rPr>
                <w:sz w:val="28"/>
              </w:rPr>
              <w:t>Team Kang Han Training Jacket</w:t>
            </w:r>
          </w:p>
        </w:tc>
        <w:tc>
          <w:tcPr>
            <w:tcW w:w="3485" w:type="dxa"/>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CHILD – S, M, L</w:t>
            </w:r>
          </w:p>
        </w:tc>
        <w:tc>
          <w:tcPr>
            <w:tcW w:w="3486" w:type="dxa"/>
            <w:vMerge w:val="restart"/>
          </w:tcPr>
          <w:p w:rsidR="00BF780A" w:rsidRPr="00BF780A" w:rsidRDefault="00BF780A" w:rsidP="00064F4C">
            <w:pPr>
              <w:tabs>
                <w:tab w:val="left" w:pos="1698"/>
              </w:tabs>
              <w:jc w:val="center"/>
              <w:rPr>
                <w:color w:val="FFFFFF" w:themeColor="background1"/>
                <w:sz w:val="28"/>
                <w:szCs w:val="28"/>
              </w:rPr>
            </w:pPr>
            <w:r>
              <w:rPr>
                <w:color w:val="FFFFFF" w:themeColor="background1"/>
                <w:sz w:val="28"/>
                <w:szCs w:val="28"/>
              </w:rPr>
              <w:t>£40</w:t>
            </w:r>
          </w:p>
        </w:tc>
      </w:tr>
      <w:tr w:rsidR="00BF780A" w:rsidRPr="00BF780A" w:rsidTr="00064F4C">
        <w:trPr>
          <w:trHeight w:val="502"/>
        </w:trPr>
        <w:tc>
          <w:tcPr>
            <w:tcW w:w="3485" w:type="dxa"/>
            <w:vMerge/>
          </w:tcPr>
          <w:p w:rsidR="00BF780A" w:rsidRPr="00BF780A" w:rsidRDefault="00BF780A" w:rsidP="00064F4C">
            <w:pPr>
              <w:spacing w:line="240" w:lineRule="auto"/>
              <w:rPr>
                <w:sz w:val="28"/>
                <w:szCs w:val="28"/>
              </w:rPr>
            </w:pPr>
          </w:p>
        </w:tc>
        <w:tc>
          <w:tcPr>
            <w:tcW w:w="3485" w:type="dxa"/>
          </w:tcPr>
          <w:p w:rsidR="00BF780A" w:rsidRPr="00BF780A" w:rsidRDefault="00BF780A" w:rsidP="00064F4C">
            <w:pPr>
              <w:tabs>
                <w:tab w:val="left" w:pos="1698"/>
              </w:tabs>
              <w:jc w:val="center"/>
              <w:rPr>
                <w:color w:val="FFFFFF" w:themeColor="background1"/>
                <w:sz w:val="28"/>
                <w:szCs w:val="28"/>
              </w:rPr>
            </w:pPr>
            <w:r w:rsidRPr="00BF780A">
              <w:rPr>
                <w:sz w:val="28"/>
                <w:szCs w:val="28"/>
              </w:rPr>
              <w:t>ADULT- S, M, L, XL, XXL</w:t>
            </w:r>
          </w:p>
        </w:tc>
        <w:tc>
          <w:tcPr>
            <w:tcW w:w="3486" w:type="dxa"/>
            <w:vMerge/>
          </w:tcPr>
          <w:p w:rsidR="00BF780A" w:rsidRPr="00BF780A" w:rsidRDefault="00BF780A" w:rsidP="00064F4C">
            <w:pPr>
              <w:tabs>
                <w:tab w:val="left" w:pos="1698"/>
              </w:tabs>
              <w:jc w:val="center"/>
              <w:rPr>
                <w:color w:val="FFFFFF" w:themeColor="background1"/>
                <w:sz w:val="28"/>
                <w:szCs w:val="28"/>
              </w:rPr>
            </w:pPr>
          </w:p>
        </w:tc>
      </w:tr>
    </w:tbl>
    <w:p w:rsidR="00BF780A" w:rsidRDefault="00BF780A" w:rsidP="00BF780A">
      <w:pPr>
        <w:tabs>
          <w:tab w:val="left" w:pos="1698"/>
        </w:tabs>
        <w:jc w:val="center"/>
        <w:rPr>
          <w:color w:val="ED7D31" w:themeColor="accent2"/>
          <w:sz w:val="28"/>
          <w:szCs w:val="28"/>
          <w:u w:val="single"/>
        </w:rPr>
      </w:pPr>
    </w:p>
    <w:p w:rsidR="00BF780A" w:rsidRDefault="00BF780A">
      <w:pPr>
        <w:suppressAutoHyphens w:val="0"/>
        <w:autoSpaceDN/>
        <w:spacing w:line="259" w:lineRule="auto"/>
        <w:textAlignment w:val="auto"/>
        <w:rPr>
          <w:color w:val="ED7D31" w:themeColor="accent2"/>
          <w:sz w:val="28"/>
          <w:szCs w:val="28"/>
          <w:u w:val="single"/>
        </w:rPr>
      </w:pPr>
      <w:r>
        <w:rPr>
          <w:color w:val="ED7D31" w:themeColor="accent2"/>
          <w:sz w:val="28"/>
          <w:szCs w:val="28"/>
          <w:u w:val="single"/>
        </w:rPr>
        <w:br w:type="page"/>
      </w:r>
    </w:p>
    <w:p w:rsidR="00BF780A" w:rsidRPr="00BF780A" w:rsidRDefault="00BF780A" w:rsidP="00BF780A">
      <w:pPr>
        <w:jc w:val="center"/>
        <w:rPr>
          <w:color w:val="ED7D31" w:themeColor="accent2"/>
          <w:sz w:val="36"/>
        </w:rPr>
      </w:pPr>
      <w:r w:rsidRPr="00BF780A">
        <w:rPr>
          <w:b/>
          <w:color w:val="ED7D31" w:themeColor="accent2"/>
          <w:sz w:val="56"/>
          <w:u w:val="single"/>
        </w:rPr>
        <w:lastRenderedPageBreak/>
        <w:t>Membership</w:t>
      </w:r>
    </w:p>
    <w:p w:rsidR="00BF780A" w:rsidRDefault="00BF780A" w:rsidP="00BF780A">
      <w:pPr>
        <w:tabs>
          <w:tab w:val="left" w:pos="5025"/>
        </w:tabs>
        <w:jc w:val="center"/>
        <w:rPr>
          <w:sz w:val="28"/>
        </w:rPr>
      </w:pPr>
      <w:r>
        <w:rPr>
          <w:sz w:val="28"/>
        </w:rPr>
        <w:t>To apply for a Licence and Membership you must:</w:t>
      </w:r>
    </w:p>
    <w:p w:rsidR="00BF780A" w:rsidRDefault="00BF780A" w:rsidP="00BF780A">
      <w:pPr>
        <w:tabs>
          <w:tab w:val="left" w:pos="5025"/>
        </w:tabs>
        <w:jc w:val="center"/>
        <w:rPr>
          <w:sz w:val="28"/>
        </w:rPr>
      </w:pPr>
    </w:p>
    <w:p w:rsidR="00BF780A" w:rsidRDefault="00BF780A" w:rsidP="00BF780A">
      <w:pPr>
        <w:pStyle w:val="ListParagraph"/>
        <w:numPr>
          <w:ilvl w:val="0"/>
          <w:numId w:val="5"/>
        </w:numPr>
        <w:tabs>
          <w:tab w:val="left" w:pos="5025"/>
        </w:tabs>
        <w:spacing w:line="249" w:lineRule="auto"/>
        <w:textAlignment w:val="auto"/>
      </w:pPr>
      <w:r>
        <w:rPr>
          <w:sz w:val="28"/>
        </w:rPr>
        <w:t xml:space="preserve">Apply online at </w:t>
      </w:r>
      <w:r>
        <w:rPr>
          <w:i/>
          <w:color w:val="ED7D31"/>
          <w:sz w:val="28"/>
          <w:u w:val="single"/>
        </w:rPr>
        <w:t>https://www.british-taekwondo.com</w:t>
      </w:r>
    </w:p>
    <w:p w:rsidR="00BF780A" w:rsidRDefault="00BF780A" w:rsidP="00BF780A">
      <w:pPr>
        <w:pStyle w:val="ListParagraph"/>
        <w:numPr>
          <w:ilvl w:val="0"/>
          <w:numId w:val="5"/>
        </w:numPr>
        <w:tabs>
          <w:tab w:val="left" w:pos="5025"/>
        </w:tabs>
        <w:spacing w:line="249" w:lineRule="auto"/>
        <w:textAlignment w:val="auto"/>
        <w:rPr>
          <w:sz w:val="28"/>
        </w:rPr>
      </w:pPr>
      <w:r>
        <w:rPr>
          <w:sz w:val="28"/>
        </w:rPr>
        <w:t>Please sign up to the Hub on the British Taekwondo website and complete your online application</w:t>
      </w:r>
    </w:p>
    <w:p w:rsidR="00BF780A" w:rsidRDefault="00BF780A" w:rsidP="00BF780A">
      <w:pPr>
        <w:pStyle w:val="ListParagraph"/>
        <w:numPr>
          <w:ilvl w:val="0"/>
          <w:numId w:val="5"/>
        </w:numPr>
        <w:tabs>
          <w:tab w:val="left" w:pos="5025"/>
        </w:tabs>
        <w:spacing w:line="249" w:lineRule="auto"/>
        <w:textAlignment w:val="auto"/>
        <w:rPr>
          <w:sz w:val="28"/>
        </w:rPr>
      </w:pPr>
      <w:r>
        <w:rPr>
          <w:sz w:val="28"/>
        </w:rPr>
        <w:t>Once completed, your application will be pending until you pay your Membership fee of £35 at reception</w:t>
      </w:r>
    </w:p>
    <w:p w:rsidR="00BF780A" w:rsidRDefault="00BF780A" w:rsidP="00BF780A">
      <w:pPr>
        <w:pStyle w:val="ListParagraph"/>
        <w:numPr>
          <w:ilvl w:val="0"/>
          <w:numId w:val="5"/>
        </w:numPr>
        <w:tabs>
          <w:tab w:val="left" w:pos="5025"/>
        </w:tabs>
        <w:spacing w:line="249" w:lineRule="auto"/>
        <w:textAlignment w:val="auto"/>
        <w:rPr>
          <w:sz w:val="28"/>
        </w:rPr>
      </w:pPr>
      <w:r>
        <w:rPr>
          <w:sz w:val="28"/>
        </w:rPr>
        <w:t>Reception will then approve your application and pay for the Membership</w:t>
      </w:r>
    </w:p>
    <w:p w:rsidR="00BF780A" w:rsidRDefault="00BF780A" w:rsidP="00BF780A">
      <w:pPr>
        <w:pStyle w:val="ListParagraph"/>
        <w:numPr>
          <w:ilvl w:val="0"/>
          <w:numId w:val="5"/>
        </w:numPr>
        <w:tabs>
          <w:tab w:val="left" w:pos="5025"/>
        </w:tabs>
        <w:spacing w:line="249" w:lineRule="auto"/>
        <w:textAlignment w:val="auto"/>
        <w:rPr>
          <w:sz w:val="28"/>
        </w:rPr>
      </w:pPr>
      <w:r>
        <w:rPr>
          <w:sz w:val="28"/>
        </w:rPr>
        <w:t>You will receive an email confirming that this has been done</w:t>
      </w:r>
    </w:p>
    <w:p w:rsidR="00BF780A" w:rsidRDefault="00BF780A" w:rsidP="00BF780A">
      <w:pPr>
        <w:tabs>
          <w:tab w:val="left" w:pos="5025"/>
        </w:tabs>
        <w:ind w:left="360"/>
        <w:rPr>
          <w:sz w:val="28"/>
        </w:rPr>
      </w:pPr>
    </w:p>
    <w:p w:rsidR="00BF780A" w:rsidRPr="00BF780A" w:rsidRDefault="00BF780A" w:rsidP="00BF780A">
      <w:pPr>
        <w:tabs>
          <w:tab w:val="left" w:pos="5025"/>
        </w:tabs>
        <w:ind w:left="360"/>
        <w:rPr>
          <w:sz w:val="32"/>
          <w:szCs w:val="32"/>
        </w:rPr>
      </w:pPr>
      <w:r w:rsidRPr="00BF780A">
        <w:rPr>
          <w:sz w:val="32"/>
          <w:szCs w:val="32"/>
        </w:rPr>
        <w:t>If you have any queries regarding this process, please see reception</w:t>
      </w:r>
    </w:p>
    <w:p w:rsidR="00BF780A" w:rsidRPr="00BF780A" w:rsidRDefault="00BF780A" w:rsidP="00BF780A">
      <w:pPr>
        <w:tabs>
          <w:tab w:val="left" w:pos="5025"/>
        </w:tabs>
        <w:ind w:left="360"/>
        <w:rPr>
          <w:sz w:val="32"/>
          <w:szCs w:val="32"/>
        </w:rPr>
      </w:pPr>
      <w:r w:rsidRPr="00BF780A">
        <w:rPr>
          <w:sz w:val="32"/>
          <w:szCs w:val="32"/>
        </w:rPr>
        <w:t xml:space="preserve">Or email: </w:t>
      </w:r>
      <w:hyperlink r:id="rId13" w:history="1">
        <w:r w:rsidRPr="00BF780A">
          <w:rPr>
            <w:rStyle w:val="Hyperlink"/>
            <w:b/>
            <w:color w:val="ED7D31"/>
            <w:sz w:val="32"/>
            <w:szCs w:val="32"/>
          </w:rPr>
          <w:t>enquiries@kanghan.co.uk</w:t>
        </w:r>
      </w:hyperlink>
    </w:p>
    <w:p w:rsidR="00BF780A" w:rsidRPr="00BF780A" w:rsidRDefault="00BF780A" w:rsidP="00BF780A">
      <w:pPr>
        <w:tabs>
          <w:tab w:val="left" w:pos="5025"/>
        </w:tabs>
        <w:ind w:left="360"/>
        <w:rPr>
          <w:sz w:val="32"/>
          <w:szCs w:val="32"/>
        </w:rPr>
      </w:pPr>
      <w:r w:rsidRPr="00BF780A">
        <w:rPr>
          <w:sz w:val="32"/>
          <w:szCs w:val="32"/>
        </w:rPr>
        <w:t xml:space="preserve">Telephone: </w:t>
      </w:r>
      <w:r w:rsidRPr="00BF780A">
        <w:rPr>
          <w:b/>
          <w:bCs/>
          <w:color w:val="ED7D31"/>
          <w:sz w:val="32"/>
          <w:szCs w:val="32"/>
          <w:u w:val="single"/>
        </w:rPr>
        <w:t>0115 963 2008</w:t>
      </w:r>
    </w:p>
    <w:p w:rsidR="00BF780A" w:rsidRPr="00BF780A" w:rsidRDefault="00BF780A" w:rsidP="00BF780A">
      <w:pPr>
        <w:tabs>
          <w:tab w:val="left" w:pos="5025"/>
        </w:tabs>
        <w:ind w:left="360"/>
        <w:rPr>
          <w:sz w:val="32"/>
          <w:szCs w:val="32"/>
        </w:rPr>
      </w:pPr>
      <w:r w:rsidRPr="00BF780A">
        <w:rPr>
          <w:sz w:val="32"/>
          <w:szCs w:val="32"/>
        </w:rPr>
        <w:t xml:space="preserve">Web: </w:t>
      </w:r>
      <w:r w:rsidRPr="00BF780A">
        <w:rPr>
          <w:b/>
          <w:color w:val="ED7D31"/>
          <w:sz w:val="32"/>
          <w:szCs w:val="32"/>
          <w:u w:val="single"/>
        </w:rPr>
        <w:t>Kanghantaekwondo.com</w:t>
      </w:r>
    </w:p>
    <w:p w:rsidR="00BF780A" w:rsidRDefault="00BF780A" w:rsidP="00BF780A">
      <w:pPr>
        <w:tabs>
          <w:tab w:val="left" w:pos="5025"/>
        </w:tabs>
        <w:ind w:left="360"/>
        <w:rPr>
          <w:sz w:val="28"/>
          <w:u w:val="single"/>
        </w:rPr>
      </w:pPr>
    </w:p>
    <w:p w:rsidR="00BF780A" w:rsidRPr="00BF780A" w:rsidRDefault="00BF780A" w:rsidP="00687EB1">
      <w:pPr>
        <w:tabs>
          <w:tab w:val="left" w:pos="5025"/>
        </w:tabs>
        <w:jc w:val="center"/>
        <w:rPr>
          <w:b/>
          <w:color w:val="ED7D31" w:themeColor="accent2"/>
          <w:sz w:val="40"/>
          <w:u w:val="single"/>
        </w:rPr>
      </w:pPr>
      <w:proofErr w:type="gramStart"/>
      <w:r w:rsidRPr="00BF780A">
        <w:rPr>
          <w:b/>
          <w:color w:val="ED7D31" w:themeColor="accent2"/>
          <w:sz w:val="40"/>
          <w:u w:val="single"/>
        </w:rPr>
        <w:t>Tigers</w:t>
      </w:r>
      <w:proofErr w:type="gramEnd"/>
      <w:r w:rsidRPr="00BF780A">
        <w:rPr>
          <w:b/>
          <w:color w:val="ED7D31" w:themeColor="accent2"/>
          <w:sz w:val="40"/>
          <w:u w:val="single"/>
        </w:rPr>
        <w:t xml:space="preserve"> membership</w:t>
      </w:r>
    </w:p>
    <w:p w:rsidR="00BF780A" w:rsidRPr="00687EB1" w:rsidRDefault="00BF780A" w:rsidP="00687EB1">
      <w:pPr>
        <w:tabs>
          <w:tab w:val="left" w:pos="5025"/>
        </w:tabs>
        <w:jc w:val="center"/>
        <w:rPr>
          <w:sz w:val="28"/>
          <w:szCs w:val="28"/>
        </w:rPr>
      </w:pPr>
      <w:r w:rsidRPr="00687EB1">
        <w:rPr>
          <w:sz w:val="28"/>
          <w:szCs w:val="28"/>
        </w:rPr>
        <w:t>Request a Tigers licence form from reception</w:t>
      </w:r>
    </w:p>
    <w:p w:rsidR="00BF780A" w:rsidRDefault="00BF780A" w:rsidP="00BF780A">
      <w:pPr>
        <w:pStyle w:val="ListParagraph"/>
        <w:tabs>
          <w:tab w:val="left" w:pos="5025"/>
        </w:tabs>
        <w:ind w:left="1080"/>
        <w:jc w:val="center"/>
        <w:rPr>
          <w:sz w:val="28"/>
          <w:szCs w:val="28"/>
        </w:rPr>
      </w:pPr>
    </w:p>
    <w:p w:rsidR="00BF780A" w:rsidRDefault="00BF780A" w:rsidP="00BF780A">
      <w:pPr>
        <w:pStyle w:val="ListParagraph"/>
        <w:numPr>
          <w:ilvl w:val="0"/>
          <w:numId w:val="6"/>
        </w:numPr>
        <w:tabs>
          <w:tab w:val="left" w:pos="4305"/>
        </w:tabs>
        <w:spacing w:line="249" w:lineRule="auto"/>
        <w:textAlignment w:val="auto"/>
        <w:rPr>
          <w:sz w:val="28"/>
          <w:szCs w:val="28"/>
        </w:rPr>
      </w:pPr>
      <w:r>
        <w:rPr>
          <w:sz w:val="28"/>
          <w:szCs w:val="28"/>
        </w:rPr>
        <w:t>Take the form away with you to complete</w:t>
      </w:r>
    </w:p>
    <w:p w:rsidR="00BF780A" w:rsidRDefault="00BF780A" w:rsidP="00BF780A">
      <w:pPr>
        <w:pStyle w:val="ListParagraph"/>
        <w:numPr>
          <w:ilvl w:val="0"/>
          <w:numId w:val="6"/>
        </w:numPr>
        <w:tabs>
          <w:tab w:val="left" w:pos="4305"/>
        </w:tabs>
        <w:spacing w:line="249" w:lineRule="auto"/>
        <w:textAlignment w:val="auto"/>
        <w:rPr>
          <w:sz w:val="28"/>
          <w:szCs w:val="28"/>
        </w:rPr>
      </w:pPr>
      <w:r>
        <w:rPr>
          <w:sz w:val="28"/>
          <w:szCs w:val="28"/>
        </w:rPr>
        <w:t>Please return the form to reception, along with your Membership fee of £35</w:t>
      </w:r>
    </w:p>
    <w:p w:rsidR="00BF780A" w:rsidRDefault="00BF780A" w:rsidP="00BF780A">
      <w:pPr>
        <w:pStyle w:val="ListParagraph"/>
        <w:numPr>
          <w:ilvl w:val="0"/>
          <w:numId w:val="6"/>
        </w:numPr>
        <w:tabs>
          <w:tab w:val="left" w:pos="4305"/>
        </w:tabs>
        <w:spacing w:line="249" w:lineRule="auto"/>
        <w:textAlignment w:val="auto"/>
        <w:rPr>
          <w:sz w:val="28"/>
          <w:szCs w:val="28"/>
        </w:rPr>
      </w:pPr>
      <w:r>
        <w:rPr>
          <w:sz w:val="28"/>
          <w:szCs w:val="28"/>
        </w:rPr>
        <w:t>Reception will then approve your application and pay for the Membership</w:t>
      </w:r>
    </w:p>
    <w:p w:rsidR="00BF780A" w:rsidRDefault="00BF780A" w:rsidP="00BF780A">
      <w:pPr>
        <w:pStyle w:val="ListParagraph"/>
        <w:numPr>
          <w:ilvl w:val="0"/>
          <w:numId w:val="6"/>
        </w:numPr>
        <w:tabs>
          <w:tab w:val="left" w:pos="4305"/>
        </w:tabs>
        <w:spacing w:line="249" w:lineRule="auto"/>
        <w:textAlignment w:val="auto"/>
        <w:rPr>
          <w:sz w:val="28"/>
          <w:szCs w:val="28"/>
        </w:rPr>
      </w:pPr>
      <w:r>
        <w:rPr>
          <w:sz w:val="28"/>
          <w:szCs w:val="28"/>
        </w:rPr>
        <w:t>Reception will confirm that this has been done</w:t>
      </w:r>
    </w:p>
    <w:p w:rsidR="00BF780A" w:rsidRDefault="00BF780A" w:rsidP="00BF780A">
      <w:pPr>
        <w:tabs>
          <w:tab w:val="left" w:pos="1698"/>
        </w:tabs>
        <w:jc w:val="center"/>
        <w:rPr>
          <w:color w:val="ED7D31" w:themeColor="accent2"/>
          <w:sz w:val="28"/>
          <w:szCs w:val="28"/>
          <w:u w:val="single"/>
        </w:rPr>
      </w:pPr>
    </w:p>
    <w:p w:rsidR="00BF780A" w:rsidRDefault="00BF780A">
      <w:pPr>
        <w:suppressAutoHyphens w:val="0"/>
        <w:autoSpaceDN/>
        <w:spacing w:line="259" w:lineRule="auto"/>
        <w:textAlignment w:val="auto"/>
        <w:rPr>
          <w:color w:val="ED7D31" w:themeColor="accent2"/>
          <w:sz w:val="28"/>
          <w:szCs w:val="28"/>
          <w:u w:val="single"/>
        </w:rPr>
      </w:pPr>
      <w:r>
        <w:rPr>
          <w:color w:val="ED7D31" w:themeColor="accent2"/>
          <w:sz w:val="28"/>
          <w:szCs w:val="28"/>
          <w:u w:val="single"/>
        </w:rPr>
        <w:br w:type="page"/>
      </w:r>
    </w:p>
    <w:p w:rsidR="00BF780A" w:rsidRPr="00BF780A" w:rsidRDefault="00BF780A" w:rsidP="00BF780A">
      <w:pPr>
        <w:tabs>
          <w:tab w:val="left" w:pos="5025"/>
        </w:tabs>
        <w:jc w:val="center"/>
        <w:rPr>
          <w:b/>
          <w:color w:val="ED7D31" w:themeColor="accent2"/>
          <w:sz w:val="56"/>
          <w:u w:val="single"/>
        </w:rPr>
      </w:pPr>
      <w:r w:rsidRPr="00BF780A">
        <w:rPr>
          <w:b/>
          <w:color w:val="ED7D31" w:themeColor="accent2"/>
          <w:sz w:val="56"/>
          <w:u w:val="single"/>
        </w:rPr>
        <w:lastRenderedPageBreak/>
        <w:t>Code of Conduct for Parents</w:t>
      </w:r>
    </w:p>
    <w:p w:rsidR="00BF780A" w:rsidRDefault="00BF780A" w:rsidP="00BF780A">
      <w:pPr>
        <w:tabs>
          <w:tab w:val="left" w:pos="5025"/>
        </w:tabs>
        <w:jc w:val="center"/>
        <w:rPr>
          <w:sz w:val="28"/>
        </w:rPr>
      </w:pPr>
    </w:p>
    <w:p w:rsidR="00BF780A" w:rsidRDefault="00BF780A" w:rsidP="00BF780A">
      <w:pPr>
        <w:tabs>
          <w:tab w:val="left" w:pos="5025"/>
        </w:tabs>
        <w:jc w:val="center"/>
        <w:rPr>
          <w:sz w:val="28"/>
        </w:rPr>
      </w:pPr>
      <w:r>
        <w:rPr>
          <w:sz w:val="28"/>
        </w:rPr>
        <w:t>Kang Han Taekwondo is fully committed to safeguarding and promoting the wellbeing of all its members.</w:t>
      </w:r>
    </w:p>
    <w:p w:rsidR="00BF780A" w:rsidRDefault="00BF780A" w:rsidP="00BF780A">
      <w:pPr>
        <w:tabs>
          <w:tab w:val="left" w:pos="5025"/>
        </w:tabs>
        <w:jc w:val="center"/>
        <w:rPr>
          <w:sz w:val="28"/>
        </w:rPr>
      </w:pPr>
      <w:r>
        <w:rPr>
          <w:sz w:val="28"/>
        </w:rPr>
        <w:t>The club believes that it is important that members, coaches, administrators, and parents associated with the club should always show respect and understanding for the safety and welfare of others. Parents are encouraged to always be open and honest and share any concerns or complaints that they may have about any aspect of the club with the Centre Manager.</w:t>
      </w:r>
    </w:p>
    <w:p w:rsidR="00BF780A" w:rsidRDefault="00BF780A" w:rsidP="00BF780A">
      <w:pPr>
        <w:tabs>
          <w:tab w:val="left" w:pos="5025"/>
        </w:tabs>
        <w:jc w:val="center"/>
        <w:rPr>
          <w:sz w:val="28"/>
        </w:rPr>
      </w:pPr>
    </w:p>
    <w:p w:rsidR="00BF780A" w:rsidRPr="00BF780A" w:rsidRDefault="00BF780A" w:rsidP="00BF780A">
      <w:pPr>
        <w:tabs>
          <w:tab w:val="left" w:pos="5025"/>
        </w:tabs>
        <w:jc w:val="center"/>
        <w:rPr>
          <w:b/>
          <w:color w:val="ED7D31" w:themeColor="accent2"/>
          <w:sz w:val="28"/>
          <w:u w:val="single"/>
        </w:rPr>
      </w:pPr>
      <w:r w:rsidRPr="00BF780A">
        <w:rPr>
          <w:b/>
          <w:color w:val="ED7D31" w:themeColor="accent2"/>
          <w:sz w:val="28"/>
          <w:u w:val="single"/>
        </w:rPr>
        <w:t>As a parent of a member of Kang Han Taekwondo, you are expected to abide by the following code of conduct:</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Encourage your child to learn the rules so they train and compete within them</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Discourage unfair training and competing</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Do not argue with Officials or Coaches</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 xml:space="preserve">Help your child to take part in our sport </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Never force your child to train or compete</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Set a good example by recognising fair play and applauding good performance of all</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Never punish or belittle a child for losing or making mistakes</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Publicly accept officials’ judgements</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Support your child’s involvement and help them to enjoy our sport</w:t>
      </w:r>
    </w:p>
    <w:p w:rsidR="00BF780A" w:rsidRDefault="00BF780A" w:rsidP="00BF780A">
      <w:pPr>
        <w:pStyle w:val="ListParagraph"/>
        <w:numPr>
          <w:ilvl w:val="0"/>
          <w:numId w:val="7"/>
        </w:numPr>
        <w:tabs>
          <w:tab w:val="left" w:pos="5025"/>
        </w:tabs>
        <w:spacing w:line="249" w:lineRule="auto"/>
        <w:jc w:val="center"/>
        <w:textAlignment w:val="auto"/>
        <w:rPr>
          <w:sz w:val="28"/>
        </w:rPr>
      </w:pPr>
      <w:r>
        <w:rPr>
          <w:sz w:val="28"/>
        </w:rPr>
        <w:t>Always use the correct and proper language</w:t>
      </w:r>
    </w:p>
    <w:p w:rsidR="00BF780A" w:rsidRPr="00BF780A" w:rsidRDefault="00BF780A" w:rsidP="00BF780A">
      <w:pPr>
        <w:tabs>
          <w:tab w:val="left" w:pos="1698"/>
        </w:tabs>
        <w:jc w:val="center"/>
        <w:rPr>
          <w:color w:val="ED7D31" w:themeColor="accent2"/>
          <w:sz w:val="28"/>
          <w:szCs w:val="28"/>
          <w:u w:val="single"/>
        </w:rPr>
      </w:pPr>
    </w:p>
    <w:sectPr w:rsidR="00BF780A" w:rsidRPr="00BF780A" w:rsidSect="00BF780A">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9C7" w:rsidRDefault="00A179C7" w:rsidP="00FA1765">
      <w:pPr>
        <w:spacing w:after="0" w:line="240" w:lineRule="auto"/>
      </w:pPr>
      <w:r>
        <w:separator/>
      </w:r>
    </w:p>
  </w:endnote>
  <w:endnote w:type="continuationSeparator" w:id="1">
    <w:p w:rsidR="00A179C7" w:rsidRDefault="00A179C7" w:rsidP="00FA1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bas Neue">
    <w:altName w:val="Arial"/>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9C7" w:rsidRDefault="00A179C7" w:rsidP="00FA1765">
      <w:pPr>
        <w:spacing w:after="0" w:line="240" w:lineRule="auto"/>
      </w:pPr>
      <w:r>
        <w:separator/>
      </w:r>
    </w:p>
  </w:footnote>
  <w:footnote w:type="continuationSeparator" w:id="1">
    <w:p w:rsidR="00A179C7" w:rsidRDefault="00A179C7" w:rsidP="00FA17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B5EF7"/>
    <w:multiLevelType w:val="multilevel"/>
    <w:tmpl w:val="CAC682B0"/>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F762EE7"/>
    <w:multiLevelType w:val="multilevel"/>
    <w:tmpl w:val="238ADF56"/>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6A50E0A"/>
    <w:multiLevelType w:val="multilevel"/>
    <w:tmpl w:val="B03A1456"/>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A19213F"/>
    <w:multiLevelType w:val="multilevel"/>
    <w:tmpl w:val="4BB6045E"/>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E9924D7"/>
    <w:multiLevelType w:val="multilevel"/>
    <w:tmpl w:val="0FF8DB0E"/>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88671F1"/>
    <w:multiLevelType w:val="multilevel"/>
    <w:tmpl w:val="F4F2B21C"/>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53BC0A6D"/>
    <w:multiLevelType w:val="multilevel"/>
    <w:tmpl w:val="34A4C5B6"/>
    <w:lvl w:ilvl="0">
      <w:numFmt w:val="bullet"/>
      <w:lvlText w:val=""/>
      <w:lvlJc w:val="left"/>
      <w:pPr>
        <w:ind w:left="108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0"/>
    <w:footnote w:id="1"/>
  </w:footnotePr>
  <w:endnotePr>
    <w:endnote w:id="0"/>
    <w:endnote w:id="1"/>
  </w:endnotePr>
  <w:compat/>
  <w:rsids>
    <w:rsidRoot w:val="00FA1765"/>
    <w:rsid w:val="003854AA"/>
    <w:rsid w:val="00687EB1"/>
    <w:rsid w:val="006A4052"/>
    <w:rsid w:val="00A179C7"/>
    <w:rsid w:val="00BF780A"/>
    <w:rsid w:val="00FA176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6,#0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1765"/>
    <w:pPr>
      <w:suppressAutoHyphens/>
      <w:autoSpaceDN w:val="0"/>
      <w:spacing w:line="251" w:lineRule="auto"/>
      <w:textAlignment w:val="baseline"/>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1765"/>
    <w:rPr>
      <w:color w:val="0563C1"/>
      <w:u w:val="single"/>
    </w:rPr>
  </w:style>
  <w:style w:type="paragraph" w:styleId="ListParagraph">
    <w:name w:val="List Paragraph"/>
    <w:basedOn w:val="Normal"/>
    <w:qFormat/>
    <w:rsid w:val="00FA1765"/>
    <w:pPr>
      <w:ind w:left="720"/>
    </w:pPr>
  </w:style>
  <w:style w:type="paragraph" w:styleId="Header">
    <w:name w:val="header"/>
    <w:basedOn w:val="Normal"/>
    <w:link w:val="HeaderChar"/>
    <w:uiPriority w:val="99"/>
    <w:unhideWhenUsed/>
    <w:rsid w:val="00FA1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765"/>
    <w:rPr>
      <w:rFonts w:ascii="Calibri" w:eastAsia="Times New Roman" w:hAnsi="Calibri" w:cs="Times New Roman"/>
    </w:rPr>
  </w:style>
  <w:style w:type="paragraph" w:styleId="Footer">
    <w:name w:val="footer"/>
    <w:basedOn w:val="Normal"/>
    <w:link w:val="FooterChar"/>
    <w:uiPriority w:val="99"/>
    <w:unhideWhenUsed/>
    <w:rsid w:val="00FA1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765"/>
    <w:rPr>
      <w:rFonts w:ascii="Calibri" w:eastAsia="Times New Roman" w:hAnsi="Calibri" w:cs="Times New Roman"/>
    </w:rPr>
  </w:style>
  <w:style w:type="table" w:styleId="TableGrid">
    <w:name w:val="Table Grid"/>
    <w:basedOn w:val="TableNormal"/>
    <w:uiPriority w:val="39"/>
    <w:rsid w:val="00BF7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637708">
      <w:bodyDiv w:val="1"/>
      <w:marLeft w:val="0"/>
      <w:marRight w:val="0"/>
      <w:marTop w:val="0"/>
      <w:marBottom w:val="0"/>
      <w:divBdr>
        <w:top w:val="none" w:sz="0" w:space="0" w:color="auto"/>
        <w:left w:val="none" w:sz="0" w:space="0" w:color="auto"/>
        <w:bottom w:val="none" w:sz="0" w:space="0" w:color="auto"/>
        <w:right w:val="none" w:sz="0" w:space="0" w:color="auto"/>
      </w:divBdr>
    </w:div>
    <w:div w:id="141428289">
      <w:bodyDiv w:val="1"/>
      <w:marLeft w:val="0"/>
      <w:marRight w:val="0"/>
      <w:marTop w:val="0"/>
      <w:marBottom w:val="0"/>
      <w:divBdr>
        <w:top w:val="none" w:sz="0" w:space="0" w:color="auto"/>
        <w:left w:val="none" w:sz="0" w:space="0" w:color="auto"/>
        <w:bottom w:val="none" w:sz="0" w:space="0" w:color="auto"/>
        <w:right w:val="none" w:sz="0" w:space="0" w:color="auto"/>
      </w:divBdr>
    </w:div>
    <w:div w:id="481971883">
      <w:bodyDiv w:val="1"/>
      <w:marLeft w:val="0"/>
      <w:marRight w:val="0"/>
      <w:marTop w:val="0"/>
      <w:marBottom w:val="0"/>
      <w:divBdr>
        <w:top w:val="none" w:sz="0" w:space="0" w:color="auto"/>
        <w:left w:val="none" w:sz="0" w:space="0" w:color="auto"/>
        <w:bottom w:val="none" w:sz="0" w:space="0" w:color="auto"/>
        <w:right w:val="none" w:sz="0" w:space="0" w:color="auto"/>
      </w:divBdr>
    </w:div>
    <w:div w:id="520166799">
      <w:bodyDiv w:val="1"/>
      <w:marLeft w:val="0"/>
      <w:marRight w:val="0"/>
      <w:marTop w:val="0"/>
      <w:marBottom w:val="0"/>
      <w:divBdr>
        <w:top w:val="none" w:sz="0" w:space="0" w:color="auto"/>
        <w:left w:val="none" w:sz="0" w:space="0" w:color="auto"/>
        <w:bottom w:val="none" w:sz="0" w:space="0" w:color="auto"/>
        <w:right w:val="none" w:sz="0" w:space="0" w:color="auto"/>
      </w:divBdr>
    </w:div>
    <w:div w:id="749085646">
      <w:bodyDiv w:val="1"/>
      <w:marLeft w:val="0"/>
      <w:marRight w:val="0"/>
      <w:marTop w:val="0"/>
      <w:marBottom w:val="0"/>
      <w:divBdr>
        <w:top w:val="none" w:sz="0" w:space="0" w:color="auto"/>
        <w:left w:val="none" w:sz="0" w:space="0" w:color="auto"/>
        <w:bottom w:val="none" w:sz="0" w:space="0" w:color="auto"/>
        <w:right w:val="none" w:sz="0" w:space="0" w:color="auto"/>
      </w:divBdr>
    </w:div>
    <w:div w:id="797379365">
      <w:bodyDiv w:val="1"/>
      <w:marLeft w:val="0"/>
      <w:marRight w:val="0"/>
      <w:marTop w:val="0"/>
      <w:marBottom w:val="0"/>
      <w:divBdr>
        <w:top w:val="none" w:sz="0" w:space="0" w:color="auto"/>
        <w:left w:val="none" w:sz="0" w:space="0" w:color="auto"/>
        <w:bottom w:val="none" w:sz="0" w:space="0" w:color="auto"/>
        <w:right w:val="none" w:sz="0" w:space="0" w:color="auto"/>
      </w:divBdr>
    </w:div>
    <w:div w:id="955334827">
      <w:bodyDiv w:val="1"/>
      <w:marLeft w:val="0"/>
      <w:marRight w:val="0"/>
      <w:marTop w:val="0"/>
      <w:marBottom w:val="0"/>
      <w:divBdr>
        <w:top w:val="none" w:sz="0" w:space="0" w:color="auto"/>
        <w:left w:val="none" w:sz="0" w:space="0" w:color="auto"/>
        <w:bottom w:val="none" w:sz="0" w:space="0" w:color="auto"/>
        <w:right w:val="none" w:sz="0" w:space="0" w:color="auto"/>
      </w:divBdr>
    </w:div>
    <w:div w:id="1034576053">
      <w:bodyDiv w:val="1"/>
      <w:marLeft w:val="0"/>
      <w:marRight w:val="0"/>
      <w:marTop w:val="0"/>
      <w:marBottom w:val="0"/>
      <w:divBdr>
        <w:top w:val="none" w:sz="0" w:space="0" w:color="auto"/>
        <w:left w:val="none" w:sz="0" w:space="0" w:color="auto"/>
        <w:bottom w:val="none" w:sz="0" w:space="0" w:color="auto"/>
        <w:right w:val="none" w:sz="0" w:space="0" w:color="auto"/>
      </w:divBdr>
    </w:div>
    <w:div w:id="1059671081">
      <w:bodyDiv w:val="1"/>
      <w:marLeft w:val="0"/>
      <w:marRight w:val="0"/>
      <w:marTop w:val="0"/>
      <w:marBottom w:val="0"/>
      <w:divBdr>
        <w:top w:val="none" w:sz="0" w:space="0" w:color="auto"/>
        <w:left w:val="none" w:sz="0" w:space="0" w:color="auto"/>
        <w:bottom w:val="none" w:sz="0" w:space="0" w:color="auto"/>
        <w:right w:val="none" w:sz="0" w:space="0" w:color="auto"/>
      </w:divBdr>
    </w:div>
    <w:div w:id="1096369652">
      <w:bodyDiv w:val="1"/>
      <w:marLeft w:val="0"/>
      <w:marRight w:val="0"/>
      <w:marTop w:val="0"/>
      <w:marBottom w:val="0"/>
      <w:divBdr>
        <w:top w:val="none" w:sz="0" w:space="0" w:color="auto"/>
        <w:left w:val="none" w:sz="0" w:space="0" w:color="auto"/>
        <w:bottom w:val="none" w:sz="0" w:space="0" w:color="auto"/>
        <w:right w:val="none" w:sz="0" w:space="0" w:color="auto"/>
      </w:divBdr>
    </w:div>
    <w:div w:id="1169558401">
      <w:bodyDiv w:val="1"/>
      <w:marLeft w:val="0"/>
      <w:marRight w:val="0"/>
      <w:marTop w:val="0"/>
      <w:marBottom w:val="0"/>
      <w:divBdr>
        <w:top w:val="none" w:sz="0" w:space="0" w:color="auto"/>
        <w:left w:val="none" w:sz="0" w:space="0" w:color="auto"/>
        <w:bottom w:val="none" w:sz="0" w:space="0" w:color="auto"/>
        <w:right w:val="none" w:sz="0" w:space="0" w:color="auto"/>
      </w:divBdr>
    </w:div>
    <w:div w:id="1515001489">
      <w:bodyDiv w:val="1"/>
      <w:marLeft w:val="0"/>
      <w:marRight w:val="0"/>
      <w:marTop w:val="0"/>
      <w:marBottom w:val="0"/>
      <w:divBdr>
        <w:top w:val="none" w:sz="0" w:space="0" w:color="auto"/>
        <w:left w:val="none" w:sz="0" w:space="0" w:color="auto"/>
        <w:bottom w:val="none" w:sz="0" w:space="0" w:color="auto"/>
        <w:right w:val="none" w:sz="0" w:space="0" w:color="auto"/>
      </w:divBdr>
    </w:div>
    <w:div w:id="2093965942">
      <w:bodyDiv w:val="1"/>
      <w:marLeft w:val="0"/>
      <w:marRight w:val="0"/>
      <w:marTop w:val="0"/>
      <w:marBottom w:val="0"/>
      <w:divBdr>
        <w:top w:val="none" w:sz="0" w:space="0" w:color="auto"/>
        <w:left w:val="none" w:sz="0" w:space="0" w:color="auto"/>
        <w:bottom w:val="none" w:sz="0" w:space="0" w:color="auto"/>
        <w:right w:val="none" w:sz="0" w:space="0" w:color="auto"/>
      </w:divBdr>
    </w:div>
    <w:div w:id="213058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nquiries@kanghan.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Kerry's Florist</dc:creator>
  <cp:keywords/>
  <dc:description/>
  <cp:lastModifiedBy>Kerry Florist</cp:lastModifiedBy>
  <cp:revision>3</cp:revision>
  <dcterms:created xsi:type="dcterms:W3CDTF">2023-11-01T17:45:00Z</dcterms:created>
  <dcterms:modified xsi:type="dcterms:W3CDTF">2023-11-06T20:16:00Z</dcterms:modified>
</cp:coreProperties>
</file>